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3D64" w14:textId="77777777" w:rsidR="00B33070" w:rsidRPr="00CE6F4E" w:rsidRDefault="007445C1" w:rsidP="00CC64F0">
      <w:pPr>
        <w:widowControl w:val="0"/>
        <w:jc w:val="center"/>
        <w:rPr>
          <w:rFonts w:ascii="Arial" w:hAnsi="Arial" w:cs="Arial"/>
          <w:b/>
          <w:sz w:val="28"/>
          <w:lang w:val="eu-ES"/>
        </w:rPr>
      </w:pPr>
      <w:r w:rsidRPr="00CE6F4E">
        <w:rPr>
          <w:rFonts w:ascii="Arial" w:hAnsi="Arial" w:cs="Arial"/>
          <w:b/>
          <w:sz w:val="28"/>
          <w:lang w:val="eu-ES"/>
        </w:rPr>
        <w:pict w14:anchorId="53FCD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72.75pt">
            <v:imagedata r:id="rId8" o:title="logo"/>
          </v:shape>
        </w:pict>
      </w:r>
    </w:p>
    <w:p w14:paraId="19D8EB17" w14:textId="77777777" w:rsidR="00B33070" w:rsidRPr="00CE6F4E" w:rsidRDefault="00B33070" w:rsidP="00D63CDF">
      <w:pPr>
        <w:widowControl w:val="0"/>
        <w:jc w:val="center"/>
        <w:rPr>
          <w:rFonts w:ascii="Arial" w:hAnsi="Arial" w:cs="Arial"/>
          <w:b/>
          <w:sz w:val="28"/>
          <w:lang w:val="eu-ES"/>
        </w:rPr>
      </w:pPr>
    </w:p>
    <w:p w14:paraId="31BF88F4" w14:textId="77777777" w:rsidR="00D63CDF" w:rsidRPr="00CE6F4E" w:rsidRDefault="00A829F2" w:rsidP="00D63CDF">
      <w:pPr>
        <w:widowControl w:val="0"/>
        <w:jc w:val="center"/>
        <w:rPr>
          <w:rFonts w:ascii="Arial" w:hAnsi="Arial" w:cs="Arial"/>
          <w:b/>
          <w:sz w:val="28"/>
          <w:lang w:val="eu-ES"/>
        </w:rPr>
      </w:pPr>
      <w:r w:rsidRPr="00CE6F4E">
        <w:rPr>
          <w:rFonts w:ascii="Arial" w:hAnsi="Arial" w:cs="Arial"/>
          <w:b/>
          <w:sz w:val="28"/>
          <w:lang w:val="eu-ES"/>
        </w:rPr>
        <w:t>HERRIKO KONTSEILUAREN ERABAKIA</w:t>
      </w:r>
    </w:p>
    <w:p w14:paraId="1BF5C9F1" w14:textId="77777777" w:rsidR="00D63CDF" w:rsidRPr="00CE6F4E" w:rsidRDefault="00D63CDF" w:rsidP="00D63CDF">
      <w:pPr>
        <w:widowControl w:val="0"/>
        <w:jc w:val="center"/>
        <w:rPr>
          <w:rFonts w:ascii="Arial" w:hAnsi="Arial" w:cs="Arial"/>
          <w:b/>
          <w:sz w:val="28"/>
          <w:lang w:val="eu-ES"/>
        </w:rPr>
      </w:pPr>
      <w:r w:rsidRPr="00CE6F4E">
        <w:rPr>
          <w:rFonts w:ascii="Arial" w:hAnsi="Arial" w:cs="Arial"/>
          <w:b/>
          <w:sz w:val="28"/>
          <w:lang w:val="eu-ES"/>
        </w:rPr>
        <w:t>ORTZAIZE HERRIA</w:t>
      </w:r>
    </w:p>
    <w:p w14:paraId="3F50D919" w14:textId="77777777" w:rsidR="00FC08B2" w:rsidRPr="00CE6F4E" w:rsidRDefault="00FC08B2" w:rsidP="00D63CDF">
      <w:pPr>
        <w:widowControl w:val="0"/>
        <w:jc w:val="center"/>
        <w:rPr>
          <w:rFonts w:ascii="Arial" w:hAnsi="Arial" w:cs="Arial"/>
          <w:b/>
          <w:sz w:val="22"/>
          <w:szCs w:val="22"/>
          <w:u w:val="single"/>
          <w:lang w:val="eu-ES"/>
        </w:rPr>
      </w:pPr>
      <w:bookmarkStart w:id="0" w:name="_Hlk84410335"/>
      <w:bookmarkStart w:id="1" w:name="_Hlk178938282"/>
    </w:p>
    <w:p w14:paraId="1BA576EA" w14:textId="77777777" w:rsidR="00D63CDF" w:rsidRPr="00CE6F4E" w:rsidRDefault="00D63CDF" w:rsidP="00D63CDF">
      <w:pPr>
        <w:widowControl w:val="0"/>
        <w:jc w:val="center"/>
        <w:rPr>
          <w:rFonts w:ascii="Arial" w:hAnsi="Arial" w:cs="Arial"/>
          <w:b/>
          <w:sz w:val="22"/>
          <w:szCs w:val="22"/>
          <w:u w:val="single"/>
          <w:lang w:val="eu-ES"/>
        </w:rPr>
      </w:pPr>
      <w:r w:rsidRPr="00CE6F4E">
        <w:rPr>
          <w:rFonts w:ascii="Arial" w:hAnsi="Arial" w:cs="Arial"/>
          <w:b/>
          <w:sz w:val="22"/>
          <w:szCs w:val="22"/>
          <w:u w:val="single"/>
          <w:lang w:val="eu-ES"/>
        </w:rPr>
        <w:t>2025eko agorrilaren 12ko saioa</w:t>
      </w:r>
    </w:p>
    <w:p w14:paraId="35CFB8E3" w14:textId="77777777" w:rsidR="00D63CDF" w:rsidRPr="00CE6F4E" w:rsidRDefault="00D63CDF" w:rsidP="00D63CDF">
      <w:pPr>
        <w:widowControl w:val="0"/>
        <w:jc w:val="center"/>
        <w:rPr>
          <w:rFonts w:ascii="Arial" w:hAnsi="Arial" w:cs="Arial"/>
          <w:b/>
          <w:sz w:val="22"/>
          <w:szCs w:val="22"/>
          <w:u w:val="single"/>
          <w:lang w:val="eu-ES"/>
        </w:rPr>
      </w:pPr>
    </w:p>
    <w:p w14:paraId="7CF4BA0C" w14:textId="77777777" w:rsidR="00B33070" w:rsidRPr="00CE6F4E" w:rsidRDefault="00B947DE" w:rsidP="00B33070">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Bi mila eta hogeita bost urteko agorrilaren hamabian arratseko zortzietan biltzera deiturik, herri honetako Herriko Kontseilua frantses legeak behartu kopuruan bildu da, bilkuren ohiko lekuan Jean-Marc OÇAFRAIN auzapeza saioko lehendakari izanik.</w:t>
      </w:r>
    </w:p>
    <w:p w14:paraId="5392598A" w14:textId="77777777" w:rsidR="00B33070" w:rsidRPr="00CE6F4E" w:rsidRDefault="00B33070" w:rsidP="00B33070">
      <w:pPr>
        <w:widowControl w:val="0"/>
        <w:tabs>
          <w:tab w:val="left" w:pos="2835"/>
        </w:tabs>
        <w:jc w:val="both"/>
        <w:rPr>
          <w:rFonts w:ascii="Arial" w:hAnsi="Arial" w:cs="Arial"/>
          <w:sz w:val="22"/>
          <w:szCs w:val="22"/>
          <w:lang w:val="eu-ES"/>
        </w:rPr>
      </w:pPr>
    </w:p>
    <w:p w14:paraId="3081F4A7" w14:textId="77777777" w:rsidR="00B33070" w:rsidRPr="00CE6F4E" w:rsidRDefault="00B33070" w:rsidP="003E6AF6">
      <w:pPr>
        <w:widowControl w:val="0"/>
        <w:tabs>
          <w:tab w:val="left" w:pos="2835"/>
          <w:tab w:val="left" w:pos="3402"/>
        </w:tabs>
        <w:jc w:val="both"/>
        <w:rPr>
          <w:rFonts w:ascii="Arial" w:hAnsi="Arial" w:cs="Arial"/>
          <w:sz w:val="22"/>
          <w:szCs w:val="22"/>
          <w:lang w:val="eu-ES"/>
        </w:rPr>
      </w:pPr>
      <w:r w:rsidRPr="00CE6F4E">
        <w:rPr>
          <w:rFonts w:ascii="Arial" w:hAnsi="Arial" w:cs="Arial"/>
          <w:b/>
          <w:bCs/>
          <w:sz w:val="22"/>
          <w:szCs w:val="22"/>
          <w:u w:val="single"/>
          <w:lang w:val="eu-ES"/>
        </w:rPr>
        <w:t xml:space="preserve">Presente ziren: </w:t>
      </w:r>
      <w:r w:rsidRPr="00CE6F4E">
        <w:rPr>
          <w:rFonts w:ascii="Arial" w:hAnsi="Arial" w:cs="Arial"/>
          <w:sz w:val="22"/>
          <w:szCs w:val="22"/>
          <w:lang w:val="eu-ES"/>
        </w:rPr>
        <w:t xml:space="preserve">CASIRIAIN Elena, CHAMALBIDE Corinne, DACHAGUER Peio, FALXA Odile, GOICOECHEA Iñaki, IDIART </w:t>
      </w:r>
      <w:proofErr w:type="spellStart"/>
      <w:r w:rsidRPr="00CE6F4E">
        <w:rPr>
          <w:rFonts w:ascii="Arial" w:hAnsi="Arial" w:cs="Arial"/>
          <w:sz w:val="22"/>
          <w:szCs w:val="22"/>
          <w:lang w:val="eu-ES"/>
        </w:rPr>
        <w:t>Claudine</w:t>
      </w:r>
      <w:proofErr w:type="spellEnd"/>
      <w:r w:rsidRPr="00CE6F4E">
        <w:rPr>
          <w:rFonts w:ascii="Arial" w:hAnsi="Arial" w:cs="Arial"/>
          <w:sz w:val="22"/>
          <w:szCs w:val="22"/>
          <w:lang w:val="eu-ES"/>
        </w:rPr>
        <w:t xml:space="preserve">, IÑARRA François, IRIART Jean Claude, JORAJURIA </w:t>
      </w:r>
      <w:proofErr w:type="spellStart"/>
      <w:r w:rsidRPr="00CE6F4E">
        <w:rPr>
          <w:rFonts w:ascii="Arial" w:hAnsi="Arial" w:cs="Arial"/>
          <w:sz w:val="22"/>
          <w:szCs w:val="22"/>
          <w:lang w:val="eu-ES"/>
        </w:rPr>
        <w:t>Ramuntxo</w:t>
      </w:r>
      <w:proofErr w:type="spellEnd"/>
      <w:r w:rsidRPr="00CE6F4E">
        <w:rPr>
          <w:rFonts w:ascii="Arial" w:hAnsi="Arial" w:cs="Arial"/>
          <w:sz w:val="22"/>
          <w:szCs w:val="22"/>
          <w:lang w:val="eu-ES"/>
        </w:rPr>
        <w:t xml:space="preserve">, MATEO Jean François, OÇAFRAIN Jean-Marc, PERUSANSENA </w:t>
      </w:r>
      <w:proofErr w:type="spellStart"/>
      <w:r w:rsidRPr="00CE6F4E">
        <w:rPr>
          <w:rFonts w:ascii="Arial" w:hAnsi="Arial" w:cs="Arial"/>
          <w:sz w:val="22"/>
          <w:szCs w:val="22"/>
          <w:lang w:val="eu-ES"/>
        </w:rPr>
        <w:t>Elodie</w:t>
      </w:r>
      <w:proofErr w:type="spellEnd"/>
    </w:p>
    <w:p w14:paraId="04936544" w14:textId="77777777" w:rsidR="003B543D" w:rsidRPr="00CE6F4E" w:rsidRDefault="003B543D" w:rsidP="003E6AF6">
      <w:pPr>
        <w:widowControl w:val="0"/>
        <w:tabs>
          <w:tab w:val="left" w:pos="2835"/>
          <w:tab w:val="left" w:pos="3402"/>
        </w:tabs>
        <w:jc w:val="both"/>
        <w:rPr>
          <w:rFonts w:ascii="Arial" w:hAnsi="Arial" w:cs="Arial"/>
          <w:sz w:val="22"/>
          <w:szCs w:val="22"/>
          <w:lang w:val="eu-ES"/>
        </w:rPr>
      </w:pPr>
    </w:p>
    <w:p w14:paraId="25A096D4" w14:textId="77777777" w:rsidR="003B543D" w:rsidRPr="00CE6F4E" w:rsidRDefault="003B543D" w:rsidP="003E6AF6">
      <w:pPr>
        <w:widowControl w:val="0"/>
        <w:tabs>
          <w:tab w:val="left" w:pos="2835"/>
          <w:tab w:val="left" w:pos="3402"/>
        </w:tabs>
        <w:jc w:val="both"/>
        <w:rPr>
          <w:rFonts w:ascii="Arial" w:hAnsi="Arial" w:cs="Arial"/>
          <w:sz w:val="22"/>
          <w:szCs w:val="22"/>
          <w:lang w:val="eu-ES"/>
        </w:rPr>
      </w:pPr>
      <w:r w:rsidRPr="00CE6F4E">
        <w:rPr>
          <w:rFonts w:ascii="Arial" w:hAnsi="Arial" w:cs="Arial"/>
          <w:b/>
          <w:bCs/>
          <w:sz w:val="22"/>
          <w:szCs w:val="22"/>
          <w:u w:val="single"/>
          <w:lang w:val="eu-ES"/>
        </w:rPr>
        <w:t>Ahalordeak:</w:t>
      </w:r>
      <w:r w:rsidRPr="00CE6F4E">
        <w:rPr>
          <w:rFonts w:ascii="Arial" w:hAnsi="Arial" w:cs="Arial"/>
          <w:sz w:val="22"/>
          <w:szCs w:val="22"/>
          <w:lang w:val="eu-ES"/>
        </w:rPr>
        <w:t xml:space="preserve"> </w:t>
      </w:r>
    </w:p>
    <w:p w14:paraId="1CC7148A" w14:textId="77777777" w:rsidR="00D63CDF" w:rsidRPr="00CE6F4E" w:rsidRDefault="00D63CDF" w:rsidP="002F22EF">
      <w:pPr>
        <w:widowControl w:val="0"/>
        <w:tabs>
          <w:tab w:val="left" w:pos="2835"/>
          <w:tab w:val="left" w:pos="3402"/>
        </w:tabs>
        <w:jc w:val="both"/>
        <w:rPr>
          <w:rFonts w:ascii="Arial" w:hAnsi="Arial" w:cs="Arial"/>
          <w:sz w:val="22"/>
          <w:szCs w:val="22"/>
          <w:lang w:val="eu-ES"/>
        </w:rPr>
      </w:pPr>
    </w:p>
    <w:p w14:paraId="1C6BBD97" w14:textId="77777777" w:rsidR="00D63CDF" w:rsidRPr="00CE6F4E" w:rsidRDefault="003574D6" w:rsidP="002F22EF">
      <w:pPr>
        <w:widowControl w:val="0"/>
        <w:tabs>
          <w:tab w:val="left" w:pos="2835"/>
          <w:tab w:val="left" w:pos="3402"/>
        </w:tabs>
        <w:jc w:val="both"/>
        <w:rPr>
          <w:rFonts w:ascii="Arial" w:hAnsi="Arial" w:cs="Arial"/>
          <w:sz w:val="22"/>
          <w:szCs w:val="22"/>
          <w:lang w:val="eu-ES"/>
        </w:rPr>
      </w:pPr>
      <w:r w:rsidRPr="00CE6F4E">
        <w:rPr>
          <w:rFonts w:ascii="Arial" w:hAnsi="Arial" w:cs="Arial"/>
          <w:b/>
          <w:bCs/>
          <w:sz w:val="22"/>
          <w:szCs w:val="22"/>
          <w:u w:val="single"/>
          <w:lang w:val="eu-ES"/>
        </w:rPr>
        <w:t xml:space="preserve">Ezin etorriak:  </w:t>
      </w:r>
      <w:r w:rsidRPr="00CE6F4E">
        <w:rPr>
          <w:rFonts w:ascii="Arial" w:hAnsi="Arial" w:cs="Arial"/>
          <w:sz w:val="22"/>
          <w:szCs w:val="22"/>
          <w:lang w:val="eu-ES"/>
        </w:rPr>
        <w:t>AYÇAGUER Elorri, HEGUY Antton, LEKUMBERRY Xantxo,</w:t>
      </w:r>
    </w:p>
    <w:p w14:paraId="6C54F9F5" w14:textId="77777777" w:rsidR="00D82084" w:rsidRPr="00CE6F4E" w:rsidRDefault="00D82084" w:rsidP="002F22EF">
      <w:pPr>
        <w:widowControl w:val="0"/>
        <w:tabs>
          <w:tab w:val="left" w:pos="2835"/>
          <w:tab w:val="left" w:pos="3402"/>
        </w:tabs>
        <w:jc w:val="both"/>
        <w:rPr>
          <w:rFonts w:ascii="Arial" w:hAnsi="Arial" w:cs="Arial"/>
          <w:sz w:val="22"/>
          <w:szCs w:val="22"/>
          <w:lang w:val="eu-ES"/>
        </w:rPr>
      </w:pPr>
    </w:p>
    <w:p w14:paraId="13061D60" w14:textId="77777777" w:rsidR="00D63CDF" w:rsidRPr="00CE6F4E" w:rsidRDefault="00B33070" w:rsidP="002F22EF">
      <w:pPr>
        <w:widowControl w:val="0"/>
        <w:tabs>
          <w:tab w:val="left" w:pos="2835"/>
        </w:tabs>
        <w:jc w:val="both"/>
        <w:rPr>
          <w:rFonts w:ascii="Arial" w:hAnsi="Arial" w:cs="Arial"/>
          <w:sz w:val="22"/>
          <w:szCs w:val="22"/>
          <w:lang w:val="eu-ES"/>
        </w:rPr>
      </w:pPr>
      <w:r w:rsidRPr="00CE6F4E">
        <w:rPr>
          <w:rFonts w:ascii="Arial" w:hAnsi="Arial" w:cs="Arial"/>
          <w:b/>
          <w:bCs/>
          <w:sz w:val="22"/>
          <w:szCs w:val="22"/>
          <w:u w:val="single"/>
          <w:lang w:val="eu-ES"/>
        </w:rPr>
        <w:t xml:space="preserve">Saioko idazkaria: </w:t>
      </w:r>
      <w:r w:rsidRPr="00CE6F4E">
        <w:rPr>
          <w:rFonts w:ascii="Arial" w:hAnsi="Arial" w:cs="Arial"/>
          <w:sz w:val="22"/>
          <w:szCs w:val="22"/>
          <w:lang w:val="eu-ES"/>
        </w:rPr>
        <w:t xml:space="preserve">JORAJURIA </w:t>
      </w:r>
      <w:proofErr w:type="spellStart"/>
      <w:r w:rsidRPr="00CE6F4E">
        <w:rPr>
          <w:rFonts w:ascii="Arial" w:hAnsi="Arial" w:cs="Arial"/>
          <w:sz w:val="22"/>
          <w:szCs w:val="22"/>
          <w:lang w:val="eu-ES"/>
        </w:rPr>
        <w:t>Ramuntxo</w:t>
      </w:r>
      <w:proofErr w:type="spellEnd"/>
      <w:r w:rsidRPr="00CE6F4E">
        <w:rPr>
          <w:rFonts w:ascii="Arial" w:hAnsi="Arial" w:cs="Arial"/>
          <w:sz w:val="22"/>
          <w:szCs w:val="22"/>
          <w:lang w:val="eu-ES"/>
        </w:rPr>
        <w:t xml:space="preserve"> </w:t>
      </w:r>
    </w:p>
    <w:p w14:paraId="6CA1989B" w14:textId="77777777" w:rsidR="00CC64F0" w:rsidRPr="00CE6F4E" w:rsidRDefault="00CC64F0" w:rsidP="002F22EF">
      <w:pPr>
        <w:widowControl w:val="0"/>
        <w:tabs>
          <w:tab w:val="left" w:pos="3402"/>
        </w:tabs>
        <w:jc w:val="both"/>
        <w:rPr>
          <w:rFonts w:ascii="Arial" w:hAnsi="Arial" w:cs="Arial"/>
          <w:lang w:val="eu-ES"/>
        </w:rPr>
      </w:pPr>
    </w:p>
    <w:p w14:paraId="0E685D03" w14:textId="77777777" w:rsidR="00A81C56" w:rsidRPr="00CE6F4E" w:rsidRDefault="00D63CDF" w:rsidP="002F22EF">
      <w:pPr>
        <w:widowControl w:val="0"/>
        <w:tabs>
          <w:tab w:val="left" w:pos="2835"/>
          <w:tab w:val="left" w:pos="3402"/>
        </w:tabs>
        <w:jc w:val="both"/>
        <w:rPr>
          <w:rFonts w:ascii="Arial" w:hAnsi="Arial" w:cs="Arial"/>
          <w:lang w:val="eu-ES"/>
        </w:rPr>
      </w:pPr>
      <w:r w:rsidRPr="00CE6F4E">
        <w:rPr>
          <w:rFonts w:ascii="Arial" w:hAnsi="Arial" w:cs="Arial"/>
          <w:u w:val="single"/>
          <w:lang w:val="eu-ES"/>
        </w:rPr>
        <w:t>Deialdiaren data: 2025eko agorrilaren 8a</w:t>
      </w:r>
    </w:p>
    <w:p w14:paraId="54C4E261" w14:textId="77777777" w:rsidR="00D63CDF" w:rsidRPr="00CE6F4E" w:rsidRDefault="00A81C56" w:rsidP="002F22EF">
      <w:pPr>
        <w:widowControl w:val="0"/>
        <w:tabs>
          <w:tab w:val="left" w:pos="2835"/>
          <w:tab w:val="left" w:pos="3402"/>
        </w:tabs>
        <w:jc w:val="both"/>
        <w:rPr>
          <w:rFonts w:ascii="Arial" w:hAnsi="Arial" w:cs="Arial"/>
          <w:sz w:val="24"/>
          <w:lang w:val="eu-ES"/>
        </w:rPr>
      </w:pPr>
      <w:proofErr w:type="spellStart"/>
      <w:r w:rsidRPr="00CE6F4E">
        <w:rPr>
          <w:rFonts w:ascii="Arial" w:hAnsi="Arial" w:cs="Arial"/>
          <w:u w:val="single"/>
          <w:lang w:val="eu-ES"/>
        </w:rPr>
        <w:t>Afixatze</w:t>
      </w:r>
      <w:proofErr w:type="spellEnd"/>
      <w:r w:rsidRPr="00CE6F4E">
        <w:rPr>
          <w:rFonts w:ascii="Arial" w:hAnsi="Arial" w:cs="Arial"/>
          <w:u w:val="single"/>
          <w:lang w:val="eu-ES"/>
        </w:rPr>
        <w:t xml:space="preserve"> data: 2025eko agorrilaren 8a</w:t>
      </w:r>
    </w:p>
    <w:p w14:paraId="202D761C" w14:textId="77777777" w:rsidR="00A94AE0" w:rsidRPr="00CE6F4E" w:rsidRDefault="00A94AE0" w:rsidP="002F22EF">
      <w:pPr>
        <w:widowControl w:val="0"/>
        <w:tabs>
          <w:tab w:val="left" w:pos="2835"/>
          <w:tab w:val="left" w:pos="3402"/>
        </w:tabs>
        <w:jc w:val="both"/>
        <w:rPr>
          <w:rFonts w:ascii="Arial" w:hAnsi="Arial" w:cs="Arial"/>
          <w:sz w:val="24"/>
          <w:lang w:val="eu-ES"/>
        </w:rPr>
      </w:pPr>
    </w:p>
    <w:p w14:paraId="0B18E5F8" w14:textId="77777777" w:rsidR="009E6662" w:rsidRPr="00CE6F4E" w:rsidRDefault="009E6662" w:rsidP="00DD080C">
      <w:pPr>
        <w:pStyle w:val="Default"/>
        <w:jc w:val="both"/>
        <w:rPr>
          <w:color w:val="auto"/>
          <w:sz w:val="22"/>
          <w:szCs w:val="22"/>
          <w:lang w:val="eu-ES"/>
        </w:rPr>
      </w:pPr>
      <w:bookmarkStart w:id="2" w:name="_Hlk178938309"/>
      <w:bookmarkEnd w:id="0"/>
      <w:bookmarkEnd w:id="1"/>
    </w:p>
    <w:p w14:paraId="553B0DBF" w14:textId="77777777" w:rsidR="008579CC" w:rsidRPr="00CE6F4E" w:rsidRDefault="008579CC" w:rsidP="008579CC">
      <w:pPr>
        <w:ind w:left="261"/>
        <w:jc w:val="center"/>
        <w:rPr>
          <w:rFonts w:ascii="Arial" w:hAnsi="Arial" w:cs="Arial"/>
          <w:b/>
          <w:bCs/>
          <w:u w:val="single"/>
          <w:lang w:val="eu-ES"/>
        </w:rPr>
      </w:pPr>
      <w:bookmarkStart w:id="3" w:name="_Hlk158026449"/>
      <w:r w:rsidRPr="00CE6F4E">
        <w:rPr>
          <w:rFonts w:ascii="Arial" w:hAnsi="Arial" w:cs="Arial"/>
          <w:b/>
          <w:sz w:val="22"/>
          <w:szCs w:val="22"/>
          <w:lang w:val="eu-ES"/>
        </w:rPr>
        <w:t>5. ERABAKIA: GAZTAINA ELKARTEKO BAZKIDE IZATEA</w:t>
      </w:r>
    </w:p>
    <w:p w14:paraId="558B2A22" w14:textId="77777777" w:rsidR="008579CC" w:rsidRPr="00CE6F4E" w:rsidRDefault="008579CC" w:rsidP="008579CC">
      <w:pPr>
        <w:ind w:left="261"/>
        <w:jc w:val="center"/>
        <w:rPr>
          <w:rFonts w:ascii="Arial" w:hAnsi="Arial" w:cs="Arial"/>
          <w:i/>
          <w:iCs/>
          <w:lang w:val="eu-ES"/>
        </w:rPr>
      </w:pPr>
      <w:r w:rsidRPr="00CE6F4E">
        <w:rPr>
          <w:rFonts w:ascii="Arial" w:hAnsi="Arial" w:cs="Arial"/>
          <w:i/>
          <w:iCs/>
          <w:lang w:val="eu-ES"/>
        </w:rPr>
        <w:t>(9.1 nomenklatura)</w:t>
      </w:r>
    </w:p>
    <w:p w14:paraId="56DC3AB5" w14:textId="77777777" w:rsidR="008579CC" w:rsidRPr="00CE6F4E" w:rsidRDefault="008579CC" w:rsidP="008579CC">
      <w:pPr>
        <w:ind w:left="211" w:right="67" w:firstLine="4"/>
        <w:rPr>
          <w:lang w:val="eu-ES"/>
        </w:rPr>
      </w:pPr>
    </w:p>
    <w:bookmarkEnd w:id="3"/>
    <w:p w14:paraId="59C52238" w14:textId="77777777" w:rsidR="008579CC" w:rsidRPr="00CE6F4E" w:rsidRDefault="008579CC" w:rsidP="008579CC">
      <w:pPr>
        <w:ind w:left="708"/>
        <w:rPr>
          <w:rFonts w:ascii="Arial" w:hAnsi="Arial" w:cs="Arial"/>
          <w:sz w:val="21"/>
          <w:szCs w:val="21"/>
          <w:shd w:val="clear" w:color="auto" w:fill="FFFFFF"/>
          <w:lang w:val="eu-ES" w:eastAsia="en-US"/>
        </w:rPr>
      </w:pPr>
    </w:p>
    <w:p w14:paraId="7ABEB0D5" w14:textId="77777777"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Auzapezak Gaztaina elkartea eta horren estatutuak aurkeztu dizkio Herri Biltzarrari. Elkartea 2018an sortu zen Euskal Herriko gaztainaren lantzea eta bilakatzea balioan ezartzeko.</w:t>
      </w:r>
    </w:p>
    <w:p w14:paraId="0092CA34" w14:textId="77777777" w:rsidR="008579CC" w:rsidRPr="00CE6F4E" w:rsidRDefault="008579CC" w:rsidP="008579CC">
      <w:pPr>
        <w:pStyle w:val="western"/>
        <w:spacing w:before="0" w:after="0" w:line="240" w:lineRule="auto"/>
        <w:jc w:val="both"/>
        <w:rPr>
          <w:rFonts w:ascii="Arial" w:hAnsi="Arial" w:cs="Arial"/>
          <w:lang w:val="eu-ES"/>
        </w:rPr>
      </w:pPr>
    </w:p>
    <w:p w14:paraId="1A63D2E2" w14:textId="70C5350D"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Iraganean, lurralde honetan, eta bereziki Baigura mendigunean gaztainadi handiak baziren (Bidarrai, Heleta, Ortzaize, Luhuso, Makea eta Lekorne), lekuaren altuera ezin hobea baita arbola horien garatzeko. Ipar euskal Herriko bertze leku batzuetan ere atzeman dira gaztainadiak: Zuraide, Senpere eta Baigorriko ibarrean besteak beste...)</w:t>
      </w:r>
    </w:p>
    <w:p w14:paraId="029DDF1B" w14:textId="77777777" w:rsidR="008579CC" w:rsidRPr="00CE6F4E" w:rsidRDefault="008579CC" w:rsidP="008579CC">
      <w:pPr>
        <w:pStyle w:val="western"/>
        <w:spacing w:before="0" w:after="0" w:line="240" w:lineRule="auto"/>
        <w:jc w:val="both"/>
        <w:rPr>
          <w:rFonts w:ascii="Arial" w:hAnsi="Arial" w:cs="Arial"/>
          <w:lang w:val="eu-ES"/>
        </w:rPr>
      </w:pPr>
    </w:p>
    <w:p w14:paraId="7D84B3DB" w14:textId="77777777"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Elkarteak ondare hori zaintzea, berreskuratzea eta garatzea du xede, altuera ertaineko mendigunea behar bezala antolatu eta partekatzeko.</w:t>
      </w:r>
    </w:p>
    <w:p w14:paraId="66F4E516" w14:textId="77777777" w:rsidR="008579CC" w:rsidRPr="00CE6F4E" w:rsidRDefault="008579CC" w:rsidP="008579CC">
      <w:pPr>
        <w:pStyle w:val="western"/>
        <w:spacing w:before="0" w:after="0" w:line="240" w:lineRule="auto"/>
        <w:jc w:val="both"/>
        <w:rPr>
          <w:rFonts w:ascii="Arial" w:hAnsi="Arial" w:cs="Arial"/>
          <w:lang w:val="eu-ES"/>
        </w:rPr>
      </w:pPr>
    </w:p>
    <w:p w14:paraId="5C05745A" w14:textId="77777777"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Pertsona fisikoak eta juridikoak (pribatuak ala publikoak) dira elkarteko bazkide.</w:t>
      </w:r>
    </w:p>
    <w:p w14:paraId="584D8818" w14:textId="77777777" w:rsidR="008579CC" w:rsidRPr="00CE6F4E" w:rsidRDefault="008579CC" w:rsidP="008579CC">
      <w:pPr>
        <w:pStyle w:val="western"/>
        <w:spacing w:before="0" w:after="0" w:line="240" w:lineRule="auto"/>
        <w:jc w:val="both"/>
        <w:rPr>
          <w:rFonts w:ascii="Arial" w:hAnsi="Arial" w:cs="Arial"/>
          <w:lang w:val="eu-ES"/>
        </w:rPr>
      </w:pPr>
    </w:p>
    <w:p w14:paraId="316AF409" w14:textId="77777777"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Elkarteko kide izatea proposatu du, urtean 300 euroko sari baten truke.</w:t>
      </w:r>
    </w:p>
    <w:p w14:paraId="6F20C5A6" w14:textId="77777777" w:rsidR="008579CC" w:rsidRPr="00CE6F4E" w:rsidRDefault="008579CC" w:rsidP="008579CC">
      <w:pPr>
        <w:pStyle w:val="western"/>
        <w:spacing w:before="0" w:after="0" w:line="240" w:lineRule="auto"/>
        <w:jc w:val="both"/>
        <w:rPr>
          <w:rFonts w:ascii="Arial" w:hAnsi="Arial" w:cs="Arial"/>
          <w:lang w:val="eu-ES"/>
        </w:rPr>
      </w:pPr>
    </w:p>
    <w:p w14:paraId="574B5CFA" w14:textId="77777777" w:rsidR="008579CC" w:rsidRPr="00CE6F4E" w:rsidRDefault="008579CC" w:rsidP="008579CC">
      <w:pPr>
        <w:pStyle w:val="western"/>
        <w:spacing w:before="0" w:after="0" w:line="240" w:lineRule="auto"/>
        <w:jc w:val="both"/>
        <w:rPr>
          <w:rFonts w:ascii="Arial" w:hAnsi="Arial" w:cs="Arial"/>
          <w:lang w:val="eu-ES"/>
        </w:rPr>
      </w:pPr>
    </w:p>
    <w:p w14:paraId="013ABD6A" w14:textId="77777777" w:rsidR="008579CC" w:rsidRPr="00CE6F4E" w:rsidRDefault="008579CC" w:rsidP="008579CC">
      <w:pPr>
        <w:pStyle w:val="western"/>
        <w:spacing w:before="0" w:after="0" w:line="240" w:lineRule="auto"/>
        <w:jc w:val="both"/>
        <w:rPr>
          <w:rFonts w:ascii="Arial" w:hAnsi="Arial" w:cs="Arial"/>
          <w:lang w:val="eu-ES"/>
        </w:rPr>
      </w:pPr>
    </w:p>
    <w:p w14:paraId="45812FC6" w14:textId="77777777" w:rsidR="008579CC" w:rsidRPr="00CE6F4E" w:rsidRDefault="008579CC" w:rsidP="008579CC">
      <w:pPr>
        <w:pStyle w:val="western"/>
        <w:spacing w:before="0" w:after="0" w:line="240" w:lineRule="auto"/>
        <w:jc w:val="both"/>
        <w:rPr>
          <w:rFonts w:ascii="Arial" w:hAnsi="Arial" w:cs="Arial"/>
          <w:lang w:val="eu-ES"/>
        </w:rPr>
      </w:pPr>
    </w:p>
    <w:p w14:paraId="0812957A" w14:textId="77777777" w:rsidR="008579CC" w:rsidRPr="00CE6F4E" w:rsidRDefault="008579CC" w:rsidP="008579CC">
      <w:pPr>
        <w:pStyle w:val="western"/>
        <w:spacing w:before="0" w:after="0" w:line="240" w:lineRule="auto"/>
        <w:jc w:val="both"/>
        <w:rPr>
          <w:rFonts w:ascii="Arial" w:hAnsi="Arial" w:cs="Arial"/>
          <w:lang w:val="eu-ES"/>
        </w:rPr>
      </w:pPr>
    </w:p>
    <w:p w14:paraId="4BFD2064" w14:textId="77777777" w:rsidR="008579CC" w:rsidRPr="00CE6F4E" w:rsidRDefault="008579CC" w:rsidP="008579CC">
      <w:pPr>
        <w:pStyle w:val="western"/>
        <w:spacing w:before="0" w:after="0" w:line="240" w:lineRule="auto"/>
        <w:jc w:val="both"/>
        <w:rPr>
          <w:rFonts w:ascii="Arial" w:hAnsi="Arial" w:cs="Arial"/>
          <w:lang w:val="eu-ES"/>
        </w:rPr>
      </w:pPr>
    </w:p>
    <w:p w14:paraId="48D08993" w14:textId="77777777" w:rsidR="008579CC" w:rsidRPr="00CE6F4E" w:rsidRDefault="008579CC" w:rsidP="008579CC">
      <w:pPr>
        <w:pStyle w:val="western"/>
        <w:spacing w:before="0" w:after="0" w:line="240" w:lineRule="auto"/>
        <w:jc w:val="both"/>
        <w:rPr>
          <w:rFonts w:ascii="Arial" w:hAnsi="Arial" w:cs="Arial"/>
          <w:lang w:val="eu-ES"/>
        </w:rPr>
      </w:pPr>
    </w:p>
    <w:p w14:paraId="033A9FCD" w14:textId="77777777" w:rsidR="008579CC" w:rsidRPr="00CE6F4E" w:rsidRDefault="008579CC" w:rsidP="008579CC">
      <w:pPr>
        <w:pStyle w:val="western"/>
        <w:spacing w:before="0" w:after="0" w:line="240" w:lineRule="auto"/>
        <w:jc w:val="both"/>
        <w:rPr>
          <w:rFonts w:ascii="Arial" w:hAnsi="Arial" w:cs="Arial"/>
          <w:lang w:val="eu-ES"/>
        </w:rPr>
      </w:pPr>
    </w:p>
    <w:p w14:paraId="7B113550" w14:textId="77777777" w:rsidR="008579CC" w:rsidRPr="00CE6F4E" w:rsidRDefault="008579CC" w:rsidP="008579CC">
      <w:pPr>
        <w:pStyle w:val="western"/>
        <w:spacing w:before="0" w:after="0" w:line="240" w:lineRule="auto"/>
        <w:jc w:val="both"/>
        <w:rPr>
          <w:rFonts w:ascii="Arial" w:hAnsi="Arial" w:cs="Arial"/>
          <w:lang w:val="eu-ES"/>
        </w:rPr>
      </w:pPr>
      <w:r w:rsidRPr="00CE6F4E">
        <w:rPr>
          <w:rFonts w:ascii="Arial" w:hAnsi="Arial" w:cs="Arial"/>
          <w:lang w:val="eu-ES"/>
        </w:rPr>
        <w:t>Auzapezaren azalpenak entzunik eta luzaz eztabaidaturik, Herri Biltzarrak,</w:t>
      </w:r>
    </w:p>
    <w:p w14:paraId="5E3746F5" w14:textId="77777777" w:rsidR="008579CC" w:rsidRPr="00CE6F4E" w:rsidRDefault="008579CC" w:rsidP="008579CC">
      <w:pPr>
        <w:pStyle w:val="western"/>
        <w:spacing w:before="0" w:after="0" w:line="240" w:lineRule="auto"/>
        <w:jc w:val="both"/>
        <w:rPr>
          <w:rFonts w:ascii="Arial" w:hAnsi="Arial" w:cs="Arial"/>
          <w:lang w:val="eu-ES"/>
        </w:rPr>
      </w:pPr>
    </w:p>
    <w:p w14:paraId="09AA1061" w14:textId="7DA9BD6C" w:rsidR="008579CC" w:rsidRPr="002076D7" w:rsidRDefault="008579CC" w:rsidP="008579CC">
      <w:pPr>
        <w:pStyle w:val="western"/>
        <w:numPr>
          <w:ilvl w:val="0"/>
          <w:numId w:val="20"/>
        </w:numPr>
        <w:autoSpaceDN w:val="0"/>
        <w:spacing w:before="0" w:beforeAutospacing="0" w:after="0" w:line="240" w:lineRule="auto"/>
        <w:jc w:val="both"/>
        <w:rPr>
          <w:lang w:val="eu-ES"/>
        </w:rPr>
      </w:pPr>
      <w:r w:rsidRPr="00CE6F4E">
        <w:rPr>
          <w:rFonts w:ascii="Arial" w:hAnsi="Arial" w:cs="Arial"/>
          <w:b/>
          <w:bCs/>
          <w:u w:val="single"/>
          <w:lang w:val="eu-ES"/>
        </w:rPr>
        <w:t xml:space="preserve">ERABAKI DU, </w:t>
      </w:r>
      <w:r w:rsidRPr="002076D7">
        <w:rPr>
          <w:rFonts w:ascii="Arial" w:hAnsi="Arial" w:cs="Arial"/>
          <w:lang w:val="eu-ES"/>
        </w:rPr>
        <w:t xml:space="preserve">Gaztaina </w:t>
      </w:r>
      <w:r w:rsidR="002076D7" w:rsidRPr="002076D7">
        <w:rPr>
          <w:rFonts w:ascii="Arial" w:hAnsi="Arial" w:cs="Arial"/>
          <w:lang w:val="eu-ES"/>
        </w:rPr>
        <w:t>elkarteko</w:t>
      </w:r>
      <w:r w:rsidRPr="002076D7">
        <w:rPr>
          <w:rFonts w:ascii="Arial" w:hAnsi="Arial" w:cs="Arial"/>
          <w:lang w:val="eu-ES"/>
        </w:rPr>
        <w:t xml:space="preserve"> bazkide izaten segitzea,</w:t>
      </w:r>
    </w:p>
    <w:p w14:paraId="5C4317E0" w14:textId="77777777" w:rsidR="008579CC" w:rsidRPr="002076D7" w:rsidRDefault="008579CC" w:rsidP="008579CC">
      <w:pPr>
        <w:pStyle w:val="western"/>
        <w:spacing w:before="0" w:after="0" w:line="240" w:lineRule="auto"/>
        <w:jc w:val="both"/>
        <w:rPr>
          <w:lang w:val="eu-ES"/>
        </w:rPr>
      </w:pPr>
    </w:p>
    <w:p w14:paraId="14F7E6E3" w14:textId="77777777" w:rsidR="008579CC" w:rsidRPr="002076D7" w:rsidRDefault="008579CC" w:rsidP="008579CC">
      <w:pPr>
        <w:pStyle w:val="western"/>
        <w:numPr>
          <w:ilvl w:val="0"/>
          <w:numId w:val="20"/>
        </w:numPr>
        <w:autoSpaceDN w:val="0"/>
        <w:spacing w:before="0" w:beforeAutospacing="0" w:after="0" w:line="240" w:lineRule="auto"/>
        <w:jc w:val="both"/>
        <w:rPr>
          <w:lang w:val="eu-ES"/>
        </w:rPr>
      </w:pPr>
      <w:r w:rsidRPr="002076D7">
        <w:rPr>
          <w:rFonts w:ascii="Arial" w:hAnsi="Arial" w:cs="Arial"/>
          <w:lang w:val="eu-ES"/>
        </w:rPr>
        <w:t>Jean-Claude IRIART jauna izendatu du Ortzaizeko herriaren ordezkari gisa,</w:t>
      </w:r>
    </w:p>
    <w:p w14:paraId="05614545" w14:textId="77777777" w:rsidR="008579CC" w:rsidRPr="00CE6F4E" w:rsidRDefault="008579CC" w:rsidP="008579CC">
      <w:pPr>
        <w:pStyle w:val="western"/>
        <w:spacing w:before="0" w:after="0" w:line="240" w:lineRule="auto"/>
        <w:ind w:left="360"/>
        <w:jc w:val="both"/>
        <w:rPr>
          <w:rFonts w:ascii="Arial" w:hAnsi="Arial" w:cs="Arial"/>
          <w:lang w:val="eu-ES"/>
        </w:rPr>
      </w:pPr>
    </w:p>
    <w:p w14:paraId="7FAB2162" w14:textId="77777777" w:rsidR="009E6662" w:rsidRPr="002076D7" w:rsidRDefault="008579CC" w:rsidP="008579CC">
      <w:pPr>
        <w:pStyle w:val="western"/>
        <w:numPr>
          <w:ilvl w:val="0"/>
          <w:numId w:val="20"/>
        </w:numPr>
        <w:autoSpaceDN w:val="0"/>
        <w:spacing w:before="0" w:beforeAutospacing="0" w:after="0" w:line="240" w:lineRule="auto"/>
        <w:jc w:val="both"/>
        <w:rPr>
          <w:rFonts w:ascii="Arial" w:hAnsi="Arial" w:cs="Arial"/>
          <w:lang w:val="eu-ES"/>
        </w:rPr>
      </w:pPr>
      <w:r w:rsidRPr="00CE6F4E">
        <w:rPr>
          <w:rFonts w:ascii="Arial" w:hAnsi="Arial" w:cs="Arial"/>
          <w:b/>
          <w:bCs/>
          <w:u w:val="single"/>
          <w:lang w:val="eu-ES"/>
        </w:rPr>
        <w:t xml:space="preserve">ERABAKI DU, </w:t>
      </w:r>
      <w:r w:rsidRPr="002076D7">
        <w:rPr>
          <w:rFonts w:ascii="Arial" w:hAnsi="Arial" w:cs="Arial"/>
          <w:lang w:val="eu-ES"/>
        </w:rPr>
        <w:t>urteko saria ordaintzea.</w:t>
      </w:r>
    </w:p>
    <w:p w14:paraId="632CAB14" w14:textId="77777777" w:rsidR="009E6662" w:rsidRPr="00CE6F4E" w:rsidRDefault="009E6662" w:rsidP="00DD080C">
      <w:pPr>
        <w:pStyle w:val="Default"/>
        <w:jc w:val="both"/>
        <w:rPr>
          <w:color w:val="auto"/>
          <w:sz w:val="22"/>
          <w:szCs w:val="22"/>
          <w:lang w:val="eu-ES"/>
        </w:rPr>
      </w:pPr>
    </w:p>
    <w:p w14:paraId="43AC0F7B" w14:textId="77777777" w:rsidR="00DD080C" w:rsidRPr="00CE6F4E" w:rsidRDefault="00DD080C" w:rsidP="00AC6216">
      <w:pPr>
        <w:jc w:val="both"/>
        <w:textAlignment w:val="auto"/>
        <w:rPr>
          <w:rFonts w:ascii="Arial" w:eastAsia="Calibri" w:hAnsi="Arial" w:cs="Arial"/>
          <w:bCs/>
          <w:sz w:val="22"/>
          <w:szCs w:val="22"/>
          <w:lang w:val="eu-ES"/>
        </w:rPr>
      </w:pPr>
    </w:p>
    <w:p w14:paraId="3ADACD22" w14:textId="77777777" w:rsidR="00F4620C" w:rsidRPr="00CE6F4E" w:rsidRDefault="00F4620C" w:rsidP="00A94AE0">
      <w:pPr>
        <w:rPr>
          <w:rFonts w:ascii="Arial" w:hAnsi="Arial" w:cs="Arial"/>
          <w:sz w:val="22"/>
          <w:szCs w:val="22"/>
          <w:lang w:val="eu-ES"/>
        </w:rPr>
      </w:pPr>
      <w:r w:rsidRPr="00CE6F4E">
        <w:rPr>
          <w:rFonts w:ascii="Arial" w:hAnsi="Arial" w:cs="Arial"/>
          <w:sz w:val="22"/>
          <w:szCs w:val="22"/>
          <w:lang w:val="eu-ES"/>
        </w:rPr>
        <w:t>Jardunean diren kideak: 15</w:t>
      </w:r>
    </w:p>
    <w:p w14:paraId="76FC56F5" w14:textId="77777777" w:rsidR="00F4620C" w:rsidRPr="00CE6F4E" w:rsidRDefault="00F4620C">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Presente zirenak: 12</w:t>
      </w:r>
    </w:p>
    <w:p w14:paraId="49A0EB64" w14:textId="77777777" w:rsidR="00F4620C" w:rsidRPr="00CE6F4E" w:rsidRDefault="00F4620C">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Adierazi diren bozkak: 12</w:t>
      </w:r>
    </w:p>
    <w:p w14:paraId="3D7334DE" w14:textId="77777777" w:rsidR="001B3B00" w:rsidRPr="00CE6F4E" w:rsidRDefault="001B3B00">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ALDE: 12</w:t>
      </w:r>
    </w:p>
    <w:p w14:paraId="07C004D0" w14:textId="77777777" w:rsidR="001B3B00" w:rsidRPr="00CE6F4E" w:rsidRDefault="001B3B00">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KONTRA: 0</w:t>
      </w:r>
    </w:p>
    <w:p w14:paraId="6C856312" w14:textId="77777777" w:rsidR="00F4620C" w:rsidRPr="00CE6F4E" w:rsidRDefault="001B3B00">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ABSTENTZIOA: 0</w:t>
      </w:r>
    </w:p>
    <w:p w14:paraId="54369CA1" w14:textId="77777777" w:rsidR="00F44ACC" w:rsidRPr="00CE6F4E" w:rsidRDefault="00F44ACC">
      <w:pPr>
        <w:widowControl w:val="0"/>
        <w:tabs>
          <w:tab w:val="left" w:pos="2835"/>
        </w:tabs>
        <w:jc w:val="both"/>
        <w:rPr>
          <w:rFonts w:ascii="Arial" w:hAnsi="Arial" w:cs="Arial"/>
          <w:sz w:val="22"/>
          <w:szCs w:val="22"/>
          <w:lang w:val="eu-ES"/>
        </w:rPr>
      </w:pPr>
    </w:p>
    <w:p w14:paraId="4E23A654" w14:textId="77777777" w:rsidR="00E27BAE" w:rsidRPr="00CE6F4E" w:rsidRDefault="00177652" w:rsidP="00FC08B2">
      <w:pPr>
        <w:widowControl w:val="0"/>
        <w:tabs>
          <w:tab w:val="left" w:pos="2835"/>
        </w:tabs>
        <w:jc w:val="both"/>
        <w:rPr>
          <w:rFonts w:ascii="Arial" w:hAnsi="Arial" w:cs="Arial"/>
          <w:sz w:val="22"/>
          <w:szCs w:val="22"/>
          <w:lang w:val="eu-ES"/>
        </w:rPr>
      </w:pPr>
      <w:r w:rsidRPr="00CE6F4E">
        <w:rPr>
          <w:rFonts w:ascii="Arial" w:hAnsi="Arial" w:cs="Arial"/>
          <w:sz w:val="22"/>
          <w:szCs w:val="22"/>
          <w:lang w:val="eu-ES"/>
        </w:rPr>
        <w:t>Gorago zehaztu urte, hilabete eta egunean deliberaturik. Presente ziren kideek erregistroa izenpeturik. Laburpen egiaztatuaren baliokoa.</w:t>
      </w:r>
      <w:r w:rsidR="003574D6" w:rsidRPr="00CE6F4E">
        <w:rPr>
          <w:rFonts w:ascii="Arial" w:hAnsi="Arial" w:cs="Arial"/>
          <w:sz w:val="22"/>
          <w:szCs w:val="22"/>
          <w:lang w:val="eu-ES"/>
        </w:rPr>
        <w:tab/>
      </w:r>
      <w:r w:rsidR="007F2A1D" w:rsidRPr="00CE6F4E">
        <w:rPr>
          <w:rFonts w:ascii="Arial" w:hAnsi="Arial" w:cs="Arial"/>
          <w:sz w:val="22"/>
          <w:szCs w:val="22"/>
          <w:lang w:val="eu-ES"/>
        </w:rPr>
        <w:tab/>
      </w:r>
      <w:r w:rsidR="00295ED1" w:rsidRPr="00CE6F4E">
        <w:rPr>
          <w:rFonts w:ascii="Arial" w:hAnsi="Arial" w:cs="Arial"/>
          <w:sz w:val="22"/>
          <w:szCs w:val="22"/>
          <w:lang w:val="eu-ES"/>
        </w:rPr>
        <w:tab/>
      </w:r>
    </w:p>
    <w:p w14:paraId="48B0B630" w14:textId="1DEB2360" w:rsidR="001B3B00" w:rsidRPr="00CE6F4E" w:rsidRDefault="00E27BAE">
      <w:pPr>
        <w:widowControl w:val="0"/>
        <w:tabs>
          <w:tab w:val="left" w:pos="3402"/>
          <w:tab w:val="left" w:pos="6237"/>
        </w:tabs>
        <w:rPr>
          <w:rFonts w:ascii="Arial" w:hAnsi="Arial" w:cs="Arial"/>
          <w:sz w:val="22"/>
          <w:szCs w:val="22"/>
          <w:lang w:val="eu-ES"/>
        </w:rPr>
      </w:pPr>
      <w:r w:rsidRPr="00CE6F4E">
        <w:rPr>
          <w:rFonts w:ascii="Arial" w:hAnsi="Arial" w:cs="Arial"/>
          <w:sz w:val="22"/>
          <w:szCs w:val="22"/>
          <w:lang w:val="eu-ES"/>
        </w:rPr>
        <w:tab/>
      </w:r>
      <w:r w:rsidR="001B3B00" w:rsidRPr="00CE6F4E">
        <w:rPr>
          <w:rFonts w:ascii="Arial" w:hAnsi="Arial" w:cs="Arial"/>
          <w:sz w:val="22"/>
          <w:szCs w:val="22"/>
          <w:lang w:val="eu-ES"/>
        </w:rPr>
        <w:t xml:space="preserve">ORTZAIZE, 2025eko </w:t>
      </w:r>
      <w:r w:rsidR="007445C1">
        <w:rPr>
          <w:rFonts w:ascii="Arial" w:hAnsi="Arial" w:cs="Arial"/>
          <w:sz w:val="22"/>
          <w:szCs w:val="22"/>
          <w:lang w:val="eu-ES"/>
        </w:rPr>
        <w:t>ago</w:t>
      </w:r>
      <w:r w:rsidR="001B3B00" w:rsidRPr="00CE6F4E">
        <w:rPr>
          <w:rFonts w:ascii="Arial" w:hAnsi="Arial" w:cs="Arial"/>
          <w:sz w:val="22"/>
          <w:szCs w:val="22"/>
          <w:lang w:val="eu-ES"/>
        </w:rPr>
        <w:t>rrilaren 12a</w:t>
      </w:r>
    </w:p>
    <w:p w14:paraId="3E4A28D4" w14:textId="77777777" w:rsidR="00177652" w:rsidRPr="00CE6F4E" w:rsidRDefault="001B3B00">
      <w:pPr>
        <w:widowControl w:val="0"/>
        <w:tabs>
          <w:tab w:val="left" w:pos="3402"/>
          <w:tab w:val="left" w:pos="6237"/>
        </w:tabs>
        <w:rPr>
          <w:rFonts w:ascii="Arial" w:hAnsi="Arial" w:cs="Arial"/>
          <w:sz w:val="22"/>
          <w:szCs w:val="22"/>
          <w:lang w:val="eu-ES"/>
        </w:rPr>
      </w:pPr>
      <w:r w:rsidRPr="00CE6F4E">
        <w:rPr>
          <w:rFonts w:ascii="Arial" w:hAnsi="Arial" w:cs="Arial"/>
          <w:sz w:val="22"/>
          <w:szCs w:val="22"/>
          <w:lang w:val="eu-ES"/>
        </w:rPr>
        <w:tab/>
      </w:r>
      <w:r w:rsidR="00630245" w:rsidRPr="00CE6F4E">
        <w:rPr>
          <w:rFonts w:ascii="Arial" w:hAnsi="Arial" w:cs="Arial"/>
          <w:sz w:val="22"/>
          <w:szCs w:val="22"/>
          <w:lang w:val="eu-ES"/>
        </w:rPr>
        <w:tab/>
      </w:r>
      <w:r w:rsidR="00530D9C" w:rsidRPr="00CE6F4E">
        <w:rPr>
          <w:rFonts w:ascii="Arial" w:hAnsi="Arial" w:cs="Arial"/>
          <w:sz w:val="22"/>
          <w:szCs w:val="22"/>
          <w:lang w:val="eu-ES"/>
        </w:rPr>
        <w:t>Auzapeza:</w:t>
      </w:r>
    </w:p>
    <w:p w14:paraId="3E0D1B3E" w14:textId="77777777" w:rsidR="00177652" w:rsidRPr="00CE6F4E" w:rsidRDefault="00D63CDF">
      <w:pPr>
        <w:widowControl w:val="0"/>
        <w:tabs>
          <w:tab w:val="left" w:pos="3402"/>
          <w:tab w:val="left" w:pos="6237"/>
        </w:tabs>
        <w:rPr>
          <w:rFonts w:ascii="Arial" w:hAnsi="Arial" w:cs="Arial"/>
          <w:sz w:val="22"/>
          <w:szCs w:val="22"/>
          <w:lang w:val="eu-ES"/>
        </w:rPr>
      </w:pPr>
      <w:r w:rsidRPr="00CE6F4E">
        <w:rPr>
          <w:rFonts w:ascii="Arial" w:hAnsi="Arial" w:cs="Arial"/>
          <w:sz w:val="22"/>
          <w:szCs w:val="22"/>
          <w:lang w:val="eu-ES"/>
        </w:rPr>
        <w:tab/>
      </w:r>
      <w:r w:rsidR="00630245" w:rsidRPr="00CE6F4E">
        <w:rPr>
          <w:rFonts w:ascii="Arial" w:hAnsi="Arial" w:cs="Arial"/>
          <w:sz w:val="22"/>
          <w:szCs w:val="22"/>
          <w:lang w:val="eu-ES"/>
        </w:rPr>
        <w:tab/>
      </w:r>
      <w:r w:rsidR="00FC01DC" w:rsidRPr="00CE6F4E">
        <w:rPr>
          <w:rFonts w:ascii="Arial" w:hAnsi="Arial" w:cs="Arial"/>
          <w:sz w:val="22"/>
          <w:szCs w:val="22"/>
          <w:lang w:val="eu-ES"/>
        </w:rPr>
        <w:t>Jean-</w:t>
      </w:r>
      <w:r w:rsidR="00530D9C" w:rsidRPr="00CE6F4E">
        <w:rPr>
          <w:rFonts w:ascii="Arial" w:hAnsi="Arial" w:cs="Arial"/>
          <w:sz w:val="22"/>
          <w:szCs w:val="22"/>
          <w:lang w:val="eu-ES"/>
        </w:rPr>
        <w:t>Marc OÇAFRAIN</w:t>
      </w:r>
    </w:p>
    <w:p w14:paraId="17DAE547" w14:textId="77777777" w:rsidR="00DD080C" w:rsidRPr="00CE6F4E" w:rsidRDefault="00DD080C" w:rsidP="00D63CDF">
      <w:pPr>
        <w:rPr>
          <w:rFonts w:ascii="Arial" w:hAnsi="Arial" w:cs="Arial"/>
          <w:sz w:val="22"/>
          <w:szCs w:val="22"/>
          <w:lang w:val="eu-ES"/>
        </w:rPr>
      </w:pPr>
    </w:p>
    <w:p w14:paraId="439AA0C5" w14:textId="77777777" w:rsidR="00EE71FB" w:rsidRPr="00CE6F4E" w:rsidRDefault="00EE71FB" w:rsidP="00D63CDF">
      <w:pPr>
        <w:rPr>
          <w:rFonts w:ascii="Arial" w:hAnsi="Arial" w:cs="Arial"/>
          <w:sz w:val="22"/>
          <w:szCs w:val="22"/>
          <w:lang w:val="eu-ES"/>
        </w:rPr>
      </w:pPr>
    </w:p>
    <w:p w14:paraId="1E168673" w14:textId="77777777" w:rsidR="00EE71FB" w:rsidRPr="00CE6F4E" w:rsidRDefault="00EE71FB" w:rsidP="00D63CDF">
      <w:pPr>
        <w:rPr>
          <w:rFonts w:ascii="Arial" w:hAnsi="Arial" w:cs="Arial"/>
          <w:sz w:val="22"/>
          <w:szCs w:val="22"/>
          <w:lang w:val="eu-ES"/>
        </w:rPr>
      </w:pPr>
    </w:p>
    <w:p w14:paraId="6130BE4B" w14:textId="77777777" w:rsidR="00EE71FB" w:rsidRPr="00CE6F4E" w:rsidRDefault="00EE71FB" w:rsidP="00D63CDF">
      <w:pPr>
        <w:rPr>
          <w:rFonts w:ascii="Arial" w:hAnsi="Arial" w:cs="Arial"/>
          <w:sz w:val="22"/>
          <w:szCs w:val="22"/>
          <w:lang w:val="eu-ES"/>
        </w:rPr>
      </w:pPr>
    </w:p>
    <w:p w14:paraId="26013F41" w14:textId="77777777" w:rsidR="00A94AE0" w:rsidRPr="00CE6F4E" w:rsidRDefault="00D63CDF" w:rsidP="00D63CDF">
      <w:pPr>
        <w:rPr>
          <w:rFonts w:ascii="Arial" w:hAnsi="Arial" w:cs="Arial"/>
          <w:sz w:val="22"/>
          <w:szCs w:val="22"/>
          <w:lang w:val="eu-ES"/>
        </w:rPr>
      </w:pPr>
      <w:r w:rsidRPr="00CE6F4E">
        <w:rPr>
          <w:rFonts w:ascii="Arial" w:hAnsi="Arial" w:cs="Arial"/>
          <w:sz w:val="22"/>
          <w:szCs w:val="22"/>
          <w:lang w:val="eu-ES"/>
        </w:rPr>
        <w:t xml:space="preserve">Honako akta indarrean izanen da, </w:t>
      </w:r>
    </w:p>
    <w:p w14:paraId="18E46BB2" w14:textId="77777777" w:rsidR="00A94AE0" w:rsidRPr="00CE6F4E" w:rsidRDefault="004F7318" w:rsidP="00D63CDF">
      <w:pPr>
        <w:rPr>
          <w:rFonts w:ascii="Arial" w:hAnsi="Arial" w:cs="Arial"/>
          <w:sz w:val="22"/>
          <w:szCs w:val="22"/>
          <w:lang w:val="eu-ES"/>
        </w:rPr>
      </w:pPr>
      <w:r w:rsidRPr="00CE6F4E">
        <w:rPr>
          <w:rFonts w:ascii="Arial" w:hAnsi="Arial" w:cs="Arial"/>
          <w:sz w:val="22"/>
          <w:szCs w:val="22"/>
          <w:lang w:val="eu-ES"/>
        </w:rPr>
        <w:t>2025eko irailaren 2an argitaratu edo jakinarazi ondotik</w:t>
      </w:r>
    </w:p>
    <w:p w14:paraId="0E043F4B" w14:textId="77777777" w:rsidR="00177652" w:rsidRPr="00CE6F4E" w:rsidRDefault="00D63CDF" w:rsidP="00D63CDF">
      <w:pPr>
        <w:rPr>
          <w:rFonts w:ascii="Arial" w:hAnsi="Arial" w:cs="Arial"/>
          <w:sz w:val="22"/>
          <w:szCs w:val="22"/>
          <w:lang w:val="eu-ES"/>
        </w:rPr>
      </w:pPr>
      <w:r w:rsidRPr="00CE6F4E">
        <w:rPr>
          <w:rFonts w:ascii="Arial" w:hAnsi="Arial" w:cs="Arial"/>
          <w:sz w:val="22"/>
          <w:szCs w:val="22"/>
          <w:lang w:val="eu-ES"/>
        </w:rPr>
        <w:t>eta egun berean suprefekturara igorri ondotik.</w:t>
      </w:r>
      <w:bookmarkEnd w:id="2"/>
    </w:p>
    <w:sectPr w:rsidR="00177652" w:rsidRPr="00CE6F4E" w:rsidSect="00D82084">
      <w:headerReference w:type="default" r:id="rId9"/>
      <w:footerReference w:type="default" r:id="rId10"/>
      <w:pgSz w:w="11907" w:h="16840"/>
      <w:pgMar w:top="568" w:right="1418" w:bottom="1418" w:left="1418" w:header="238"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D135" w14:textId="77777777" w:rsidR="00390B02" w:rsidRDefault="00390B02">
      <w:r>
        <w:separator/>
      </w:r>
    </w:p>
  </w:endnote>
  <w:endnote w:type="continuationSeparator" w:id="0">
    <w:p w14:paraId="68F7E1F2" w14:textId="77777777" w:rsidR="00390B02" w:rsidRDefault="0039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3E0E" w14:textId="77777777" w:rsidR="00177652" w:rsidRDefault="00177652">
    <w:pPr>
      <w:widowControl w:val="0"/>
      <w:tabs>
        <w:tab w:val="center" w:pos="5590"/>
        <w:tab w:val="right" w:pos="11181"/>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37B6" w14:textId="77777777" w:rsidR="00390B02" w:rsidRDefault="00390B02">
      <w:r>
        <w:separator/>
      </w:r>
    </w:p>
  </w:footnote>
  <w:footnote w:type="continuationSeparator" w:id="0">
    <w:p w14:paraId="14ED5F26" w14:textId="77777777" w:rsidR="00390B02" w:rsidRDefault="0039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2299" w14:textId="77777777" w:rsidR="00177652" w:rsidRDefault="00177652">
    <w:pPr>
      <w:widowControl w:val="0"/>
      <w:tabs>
        <w:tab w:val="center" w:pos="5590"/>
        <w:tab w:val="right" w:pos="11181"/>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85F"/>
    <w:multiLevelType w:val="multilevel"/>
    <w:tmpl w:val="5E3A586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C46873"/>
    <w:multiLevelType w:val="hybridMultilevel"/>
    <w:tmpl w:val="A6A8FB6C"/>
    <w:lvl w:ilvl="0" w:tplc="69D48382">
      <w:numFmt w:val="bullet"/>
      <w:lvlText w:val="-"/>
      <w:lvlJc w:val="left"/>
      <w:pPr>
        <w:ind w:left="720" w:hanging="360"/>
      </w:pPr>
      <w:rPr>
        <w:rFonts w:ascii="Arial Narrow" w:eastAsia="Calibri" w:hAnsi="Arial Narrow" w:cs="Times New Roman" w:hint="default"/>
      </w:rPr>
    </w:lvl>
    <w:lvl w:ilvl="1" w:tplc="813A1836">
      <w:start w:val="1"/>
      <w:numFmt w:val="bullet"/>
      <w:lvlText w:val="o"/>
      <w:lvlJc w:val="left"/>
      <w:pPr>
        <w:ind w:left="1440" w:hanging="360"/>
      </w:pPr>
      <w:rPr>
        <w:rFonts w:ascii="Courier New" w:hAnsi="Courier New" w:cs="Courier New" w:hint="default"/>
      </w:rPr>
    </w:lvl>
    <w:lvl w:ilvl="2" w:tplc="1C9E1E2A">
      <w:start w:val="1"/>
      <w:numFmt w:val="bullet"/>
      <w:lvlText w:val=""/>
      <w:lvlJc w:val="left"/>
      <w:pPr>
        <w:ind w:left="2160" w:hanging="360"/>
      </w:pPr>
      <w:rPr>
        <w:rFonts w:ascii="Wingdings" w:hAnsi="Wingdings" w:hint="default"/>
      </w:rPr>
    </w:lvl>
    <w:lvl w:ilvl="3" w:tplc="7226A29A">
      <w:start w:val="1"/>
      <w:numFmt w:val="bullet"/>
      <w:lvlText w:val=""/>
      <w:lvlJc w:val="left"/>
      <w:pPr>
        <w:ind w:left="2880" w:hanging="360"/>
      </w:pPr>
      <w:rPr>
        <w:rFonts w:ascii="Symbol" w:hAnsi="Symbol" w:hint="default"/>
      </w:rPr>
    </w:lvl>
    <w:lvl w:ilvl="4" w:tplc="59988A24" w:tentative="1">
      <w:start w:val="1"/>
      <w:numFmt w:val="bullet"/>
      <w:lvlText w:val="o"/>
      <w:lvlJc w:val="left"/>
      <w:pPr>
        <w:ind w:left="3600" w:hanging="360"/>
      </w:pPr>
      <w:rPr>
        <w:rFonts w:ascii="Courier New" w:hAnsi="Courier New" w:cs="Courier New" w:hint="default"/>
      </w:rPr>
    </w:lvl>
    <w:lvl w:ilvl="5" w:tplc="EDE86C00" w:tentative="1">
      <w:start w:val="1"/>
      <w:numFmt w:val="bullet"/>
      <w:lvlText w:val=""/>
      <w:lvlJc w:val="left"/>
      <w:pPr>
        <w:ind w:left="4320" w:hanging="360"/>
      </w:pPr>
      <w:rPr>
        <w:rFonts w:ascii="Wingdings" w:hAnsi="Wingdings" w:hint="default"/>
      </w:rPr>
    </w:lvl>
    <w:lvl w:ilvl="6" w:tplc="9F18F294" w:tentative="1">
      <w:start w:val="1"/>
      <w:numFmt w:val="bullet"/>
      <w:lvlText w:val=""/>
      <w:lvlJc w:val="left"/>
      <w:pPr>
        <w:ind w:left="5040" w:hanging="360"/>
      </w:pPr>
      <w:rPr>
        <w:rFonts w:ascii="Symbol" w:hAnsi="Symbol" w:hint="default"/>
      </w:rPr>
    </w:lvl>
    <w:lvl w:ilvl="7" w:tplc="E1DC346A" w:tentative="1">
      <w:start w:val="1"/>
      <w:numFmt w:val="bullet"/>
      <w:lvlText w:val="o"/>
      <w:lvlJc w:val="left"/>
      <w:pPr>
        <w:ind w:left="5760" w:hanging="360"/>
      </w:pPr>
      <w:rPr>
        <w:rFonts w:ascii="Courier New" w:hAnsi="Courier New" w:cs="Courier New" w:hint="default"/>
      </w:rPr>
    </w:lvl>
    <w:lvl w:ilvl="8" w:tplc="30FE1142" w:tentative="1">
      <w:start w:val="1"/>
      <w:numFmt w:val="bullet"/>
      <w:lvlText w:val=""/>
      <w:lvlJc w:val="left"/>
      <w:pPr>
        <w:ind w:left="6480" w:hanging="360"/>
      </w:pPr>
      <w:rPr>
        <w:rFonts w:ascii="Wingdings" w:hAnsi="Wingdings" w:hint="default"/>
      </w:rPr>
    </w:lvl>
  </w:abstractNum>
  <w:abstractNum w:abstractNumId="2" w15:restartNumberingAfterBreak="0">
    <w:nsid w:val="157D08F5"/>
    <w:multiLevelType w:val="hybridMultilevel"/>
    <w:tmpl w:val="8E607628"/>
    <w:lvl w:ilvl="0" w:tplc="C5C47C1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37F74"/>
    <w:multiLevelType w:val="hybridMultilevel"/>
    <w:tmpl w:val="617E9F00"/>
    <w:lvl w:ilvl="0" w:tplc="E638826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A49BE"/>
    <w:multiLevelType w:val="hybridMultilevel"/>
    <w:tmpl w:val="98EC1B8E"/>
    <w:lvl w:ilvl="0" w:tplc="040C001B">
      <w:start w:val="1"/>
      <w:numFmt w:val="low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24296D4D"/>
    <w:multiLevelType w:val="multilevel"/>
    <w:tmpl w:val="D5524DB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C60C64"/>
    <w:multiLevelType w:val="hybridMultilevel"/>
    <w:tmpl w:val="C6C29182"/>
    <w:lvl w:ilvl="0" w:tplc="1ACC4FF4">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7" w15:restartNumberingAfterBreak="0">
    <w:nsid w:val="2DDB6220"/>
    <w:multiLevelType w:val="hybridMultilevel"/>
    <w:tmpl w:val="84924D8A"/>
    <w:lvl w:ilvl="0" w:tplc="FFFFFFFF">
      <w:start w:val="1"/>
      <w:numFmt w:val="decimal"/>
      <w:lvlText w:val="%1."/>
      <w:lvlJc w:val="left"/>
      <w:pPr>
        <w:ind w:left="360"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35BD458B"/>
    <w:multiLevelType w:val="hybridMultilevel"/>
    <w:tmpl w:val="13782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9C2415"/>
    <w:multiLevelType w:val="multilevel"/>
    <w:tmpl w:val="D386563C"/>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EA9147C"/>
    <w:multiLevelType w:val="multilevel"/>
    <w:tmpl w:val="F642D2D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6EB6786"/>
    <w:multiLevelType w:val="hybridMultilevel"/>
    <w:tmpl w:val="B7D85024"/>
    <w:lvl w:ilvl="0" w:tplc="040C0001">
      <w:start w:val="1"/>
      <w:numFmt w:val="bullet"/>
      <w:lvlText w:val=""/>
      <w:lvlJc w:val="left"/>
      <w:pPr>
        <w:ind w:left="1091" w:hanging="360"/>
      </w:pPr>
      <w:rPr>
        <w:rFonts w:ascii="Symbol" w:hAnsi="Symbol" w:hint="default"/>
      </w:rPr>
    </w:lvl>
    <w:lvl w:ilvl="1" w:tplc="040C0003" w:tentative="1">
      <w:start w:val="1"/>
      <w:numFmt w:val="bullet"/>
      <w:lvlText w:val="o"/>
      <w:lvlJc w:val="left"/>
      <w:pPr>
        <w:ind w:left="1811" w:hanging="360"/>
      </w:pPr>
      <w:rPr>
        <w:rFonts w:ascii="Courier New" w:hAnsi="Courier New" w:cs="Courier New" w:hint="default"/>
      </w:rPr>
    </w:lvl>
    <w:lvl w:ilvl="2" w:tplc="040C0005" w:tentative="1">
      <w:start w:val="1"/>
      <w:numFmt w:val="bullet"/>
      <w:lvlText w:val=""/>
      <w:lvlJc w:val="left"/>
      <w:pPr>
        <w:ind w:left="2531" w:hanging="360"/>
      </w:pPr>
      <w:rPr>
        <w:rFonts w:ascii="Wingdings" w:hAnsi="Wingdings" w:hint="default"/>
      </w:rPr>
    </w:lvl>
    <w:lvl w:ilvl="3" w:tplc="040C0001" w:tentative="1">
      <w:start w:val="1"/>
      <w:numFmt w:val="bullet"/>
      <w:lvlText w:val=""/>
      <w:lvlJc w:val="left"/>
      <w:pPr>
        <w:ind w:left="3251" w:hanging="360"/>
      </w:pPr>
      <w:rPr>
        <w:rFonts w:ascii="Symbol" w:hAnsi="Symbol" w:hint="default"/>
      </w:rPr>
    </w:lvl>
    <w:lvl w:ilvl="4" w:tplc="040C0003" w:tentative="1">
      <w:start w:val="1"/>
      <w:numFmt w:val="bullet"/>
      <w:lvlText w:val="o"/>
      <w:lvlJc w:val="left"/>
      <w:pPr>
        <w:ind w:left="3971" w:hanging="360"/>
      </w:pPr>
      <w:rPr>
        <w:rFonts w:ascii="Courier New" w:hAnsi="Courier New" w:cs="Courier New" w:hint="default"/>
      </w:rPr>
    </w:lvl>
    <w:lvl w:ilvl="5" w:tplc="040C0005" w:tentative="1">
      <w:start w:val="1"/>
      <w:numFmt w:val="bullet"/>
      <w:lvlText w:val=""/>
      <w:lvlJc w:val="left"/>
      <w:pPr>
        <w:ind w:left="4691" w:hanging="360"/>
      </w:pPr>
      <w:rPr>
        <w:rFonts w:ascii="Wingdings" w:hAnsi="Wingdings" w:hint="default"/>
      </w:rPr>
    </w:lvl>
    <w:lvl w:ilvl="6" w:tplc="040C0001" w:tentative="1">
      <w:start w:val="1"/>
      <w:numFmt w:val="bullet"/>
      <w:lvlText w:val=""/>
      <w:lvlJc w:val="left"/>
      <w:pPr>
        <w:ind w:left="5411" w:hanging="360"/>
      </w:pPr>
      <w:rPr>
        <w:rFonts w:ascii="Symbol" w:hAnsi="Symbol" w:hint="default"/>
      </w:rPr>
    </w:lvl>
    <w:lvl w:ilvl="7" w:tplc="040C0003" w:tentative="1">
      <w:start w:val="1"/>
      <w:numFmt w:val="bullet"/>
      <w:lvlText w:val="o"/>
      <w:lvlJc w:val="left"/>
      <w:pPr>
        <w:ind w:left="6131" w:hanging="360"/>
      </w:pPr>
      <w:rPr>
        <w:rFonts w:ascii="Courier New" w:hAnsi="Courier New" w:cs="Courier New" w:hint="default"/>
      </w:rPr>
    </w:lvl>
    <w:lvl w:ilvl="8" w:tplc="040C0005" w:tentative="1">
      <w:start w:val="1"/>
      <w:numFmt w:val="bullet"/>
      <w:lvlText w:val=""/>
      <w:lvlJc w:val="left"/>
      <w:pPr>
        <w:ind w:left="6851" w:hanging="360"/>
      </w:pPr>
      <w:rPr>
        <w:rFonts w:ascii="Wingdings" w:hAnsi="Wingdings" w:hint="default"/>
      </w:rPr>
    </w:lvl>
  </w:abstractNum>
  <w:abstractNum w:abstractNumId="12" w15:restartNumberingAfterBreak="0">
    <w:nsid w:val="482F74AB"/>
    <w:multiLevelType w:val="hybridMultilevel"/>
    <w:tmpl w:val="495C9FEA"/>
    <w:lvl w:ilvl="0" w:tplc="602CFD12">
      <w:numFmt w:val="bullet"/>
      <w:lvlText w:val="-"/>
      <w:lvlJc w:val="left"/>
      <w:pPr>
        <w:ind w:left="1635" w:hanging="360"/>
      </w:pPr>
      <w:rPr>
        <w:rFonts w:ascii="Times New Roman" w:eastAsia="Times New Roman" w:hAnsi="Times New Roman" w:cs="Times New Roman"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13" w15:restartNumberingAfterBreak="0">
    <w:nsid w:val="605A371D"/>
    <w:multiLevelType w:val="hybridMultilevel"/>
    <w:tmpl w:val="907663B8"/>
    <w:lvl w:ilvl="0" w:tplc="FB7A10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234FEF"/>
    <w:multiLevelType w:val="multilevel"/>
    <w:tmpl w:val="92EA8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DE5887"/>
    <w:multiLevelType w:val="multilevel"/>
    <w:tmpl w:val="11CE84E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474127E"/>
    <w:multiLevelType w:val="multilevel"/>
    <w:tmpl w:val="64B4A54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251B5E"/>
    <w:multiLevelType w:val="hybridMultilevel"/>
    <w:tmpl w:val="D2047A86"/>
    <w:lvl w:ilvl="0" w:tplc="45D0A3A8">
      <w:start w:val="2024"/>
      <w:numFmt w:val="bullet"/>
      <w:lvlText w:val="-"/>
      <w:lvlJc w:val="left"/>
      <w:pPr>
        <w:ind w:left="371" w:hanging="360"/>
      </w:pPr>
      <w:rPr>
        <w:rFonts w:ascii="Arial" w:eastAsia="Times New Roman" w:hAnsi="Arial" w:cs="Aria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8" w15:restartNumberingAfterBreak="0">
    <w:nsid w:val="697B567D"/>
    <w:multiLevelType w:val="hybridMultilevel"/>
    <w:tmpl w:val="2AD82FF4"/>
    <w:lvl w:ilvl="0" w:tplc="ECB43394">
      <w:numFmt w:val="bullet"/>
      <w:lvlText w:val="-"/>
      <w:lvlJc w:val="left"/>
      <w:pPr>
        <w:ind w:left="371" w:hanging="360"/>
      </w:pPr>
      <w:rPr>
        <w:rFonts w:ascii="Arial" w:eastAsia="Times New Roman" w:hAnsi="Arial" w:cs="Arial" w:hint="default"/>
      </w:rPr>
    </w:lvl>
    <w:lvl w:ilvl="1" w:tplc="040C0003">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9" w15:restartNumberingAfterBreak="0">
    <w:nsid w:val="77FC3E85"/>
    <w:multiLevelType w:val="multilevel"/>
    <w:tmpl w:val="885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97284">
    <w:abstractNumId w:val="6"/>
  </w:num>
  <w:num w:numId="2" w16cid:durableId="1243761598">
    <w:abstractNumId w:val="12"/>
  </w:num>
  <w:num w:numId="3" w16cid:durableId="2075084135">
    <w:abstractNumId w:val="13"/>
  </w:num>
  <w:num w:numId="4" w16cid:durableId="1156604302">
    <w:abstractNumId w:val="7"/>
  </w:num>
  <w:num w:numId="5" w16cid:durableId="1636057622">
    <w:abstractNumId w:val="1"/>
  </w:num>
  <w:num w:numId="6" w16cid:durableId="393432541">
    <w:abstractNumId w:val="4"/>
  </w:num>
  <w:num w:numId="7" w16cid:durableId="1287666034">
    <w:abstractNumId w:val="8"/>
  </w:num>
  <w:num w:numId="8" w16cid:durableId="1994480644">
    <w:abstractNumId w:val="19"/>
  </w:num>
  <w:num w:numId="9" w16cid:durableId="1627002679">
    <w:abstractNumId w:val="9"/>
  </w:num>
  <w:num w:numId="10" w16cid:durableId="1117485127">
    <w:abstractNumId w:val="10"/>
  </w:num>
  <w:num w:numId="11" w16cid:durableId="489297549">
    <w:abstractNumId w:val="17"/>
  </w:num>
  <w:num w:numId="12" w16cid:durableId="1608199154">
    <w:abstractNumId w:val="11"/>
  </w:num>
  <w:num w:numId="13" w16cid:durableId="430704024">
    <w:abstractNumId w:val="16"/>
  </w:num>
  <w:num w:numId="14" w16cid:durableId="1391418194">
    <w:abstractNumId w:val="14"/>
  </w:num>
  <w:num w:numId="15" w16cid:durableId="526482165">
    <w:abstractNumId w:val="5"/>
  </w:num>
  <w:num w:numId="16" w16cid:durableId="1672563877">
    <w:abstractNumId w:val="0"/>
  </w:num>
  <w:num w:numId="17" w16cid:durableId="196092115">
    <w:abstractNumId w:val="18"/>
  </w:num>
  <w:num w:numId="18" w16cid:durableId="1851524149">
    <w:abstractNumId w:val="2"/>
  </w:num>
  <w:num w:numId="19" w16cid:durableId="357052866">
    <w:abstractNumId w:val="3"/>
  </w:num>
  <w:num w:numId="20" w16cid:durableId="267663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CDF"/>
    <w:rsid w:val="000007DD"/>
    <w:rsid w:val="00057B2F"/>
    <w:rsid w:val="00067831"/>
    <w:rsid w:val="00093D9C"/>
    <w:rsid w:val="000D2E48"/>
    <w:rsid w:val="000E370B"/>
    <w:rsid w:val="000E3C24"/>
    <w:rsid w:val="000F1B09"/>
    <w:rsid w:val="00102E5A"/>
    <w:rsid w:val="00103A14"/>
    <w:rsid w:val="001108F7"/>
    <w:rsid w:val="00121CDD"/>
    <w:rsid w:val="0013348F"/>
    <w:rsid w:val="00141768"/>
    <w:rsid w:val="00171EED"/>
    <w:rsid w:val="00177652"/>
    <w:rsid w:val="0018751D"/>
    <w:rsid w:val="00191294"/>
    <w:rsid w:val="001A1791"/>
    <w:rsid w:val="001A3EF7"/>
    <w:rsid w:val="001B3B00"/>
    <w:rsid w:val="001B428E"/>
    <w:rsid w:val="001B7F3E"/>
    <w:rsid w:val="001D7B2D"/>
    <w:rsid w:val="001E680E"/>
    <w:rsid w:val="002076D7"/>
    <w:rsid w:val="00214ED9"/>
    <w:rsid w:val="00221EFD"/>
    <w:rsid w:val="0022451D"/>
    <w:rsid w:val="00225E4C"/>
    <w:rsid w:val="0026618E"/>
    <w:rsid w:val="0027363B"/>
    <w:rsid w:val="00295ED1"/>
    <w:rsid w:val="00297B1A"/>
    <w:rsid w:val="002A5334"/>
    <w:rsid w:val="002C75DC"/>
    <w:rsid w:val="002E7069"/>
    <w:rsid w:val="002F126F"/>
    <w:rsid w:val="002F22EF"/>
    <w:rsid w:val="003131FD"/>
    <w:rsid w:val="003574D6"/>
    <w:rsid w:val="0035799E"/>
    <w:rsid w:val="003612D6"/>
    <w:rsid w:val="00362D25"/>
    <w:rsid w:val="003901C9"/>
    <w:rsid w:val="00390622"/>
    <w:rsid w:val="00390B02"/>
    <w:rsid w:val="003B543D"/>
    <w:rsid w:val="003E1412"/>
    <w:rsid w:val="003E6AF6"/>
    <w:rsid w:val="004332DB"/>
    <w:rsid w:val="00440572"/>
    <w:rsid w:val="00450724"/>
    <w:rsid w:val="004914A5"/>
    <w:rsid w:val="004934D8"/>
    <w:rsid w:val="004A3F7D"/>
    <w:rsid w:val="004C3597"/>
    <w:rsid w:val="004D332D"/>
    <w:rsid w:val="004D5A40"/>
    <w:rsid w:val="004D6567"/>
    <w:rsid w:val="004F37A5"/>
    <w:rsid w:val="004F7318"/>
    <w:rsid w:val="00530D9C"/>
    <w:rsid w:val="0053472B"/>
    <w:rsid w:val="00537BE8"/>
    <w:rsid w:val="005438AC"/>
    <w:rsid w:val="005447AD"/>
    <w:rsid w:val="00553F5D"/>
    <w:rsid w:val="0057026E"/>
    <w:rsid w:val="00586876"/>
    <w:rsid w:val="005D5958"/>
    <w:rsid w:val="005E36E0"/>
    <w:rsid w:val="006079F9"/>
    <w:rsid w:val="00615294"/>
    <w:rsid w:val="0062676C"/>
    <w:rsid w:val="00630245"/>
    <w:rsid w:val="006344B2"/>
    <w:rsid w:val="0064335B"/>
    <w:rsid w:val="00691454"/>
    <w:rsid w:val="006B0AF7"/>
    <w:rsid w:val="006B2DBA"/>
    <w:rsid w:val="006C4C91"/>
    <w:rsid w:val="006C5309"/>
    <w:rsid w:val="007445C1"/>
    <w:rsid w:val="007727AF"/>
    <w:rsid w:val="007A32C2"/>
    <w:rsid w:val="007F1821"/>
    <w:rsid w:val="007F2A1D"/>
    <w:rsid w:val="007F4A5B"/>
    <w:rsid w:val="007F693B"/>
    <w:rsid w:val="008121D9"/>
    <w:rsid w:val="008243A1"/>
    <w:rsid w:val="008276DD"/>
    <w:rsid w:val="008579CC"/>
    <w:rsid w:val="008600F8"/>
    <w:rsid w:val="00874E77"/>
    <w:rsid w:val="0087584B"/>
    <w:rsid w:val="008853FC"/>
    <w:rsid w:val="00892A95"/>
    <w:rsid w:val="008A1C46"/>
    <w:rsid w:val="008B6191"/>
    <w:rsid w:val="008B6831"/>
    <w:rsid w:val="008C7B85"/>
    <w:rsid w:val="008D013B"/>
    <w:rsid w:val="008D2570"/>
    <w:rsid w:val="008D66E2"/>
    <w:rsid w:val="00915C29"/>
    <w:rsid w:val="009732E5"/>
    <w:rsid w:val="009C1EF6"/>
    <w:rsid w:val="009D4565"/>
    <w:rsid w:val="009E6662"/>
    <w:rsid w:val="009F13E6"/>
    <w:rsid w:val="00A04067"/>
    <w:rsid w:val="00A070F0"/>
    <w:rsid w:val="00A40C64"/>
    <w:rsid w:val="00A47209"/>
    <w:rsid w:val="00A616BE"/>
    <w:rsid w:val="00A81C56"/>
    <w:rsid w:val="00A829F2"/>
    <w:rsid w:val="00A86328"/>
    <w:rsid w:val="00A87809"/>
    <w:rsid w:val="00A94657"/>
    <w:rsid w:val="00A94AE0"/>
    <w:rsid w:val="00AC53F0"/>
    <w:rsid w:val="00AC6216"/>
    <w:rsid w:val="00AC6E2B"/>
    <w:rsid w:val="00AF0C45"/>
    <w:rsid w:val="00B034ED"/>
    <w:rsid w:val="00B055B6"/>
    <w:rsid w:val="00B16273"/>
    <w:rsid w:val="00B33070"/>
    <w:rsid w:val="00B55269"/>
    <w:rsid w:val="00B70081"/>
    <w:rsid w:val="00B947DE"/>
    <w:rsid w:val="00BC2DD8"/>
    <w:rsid w:val="00BD4FB7"/>
    <w:rsid w:val="00BD74BA"/>
    <w:rsid w:val="00C1318A"/>
    <w:rsid w:val="00C20D8D"/>
    <w:rsid w:val="00C27A80"/>
    <w:rsid w:val="00C30B7F"/>
    <w:rsid w:val="00C36CC1"/>
    <w:rsid w:val="00C52E4F"/>
    <w:rsid w:val="00C53693"/>
    <w:rsid w:val="00CA4B2C"/>
    <w:rsid w:val="00CC64F0"/>
    <w:rsid w:val="00CD4E82"/>
    <w:rsid w:val="00CE6F4E"/>
    <w:rsid w:val="00D02128"/>
    <w:rsid w:val="00D11FC6"/>
    <w:rsid w:val="00D454BF"/>
    <w:rsid w:val="00D534F3"/>
    <w:rsid w:val="00D63CDF"/>
    <w:rsid w:val="00D657FF"/>
    <w:rsid w:val="00D82084"/>
    <w:rsid w:val="00DB7832"/>
    <w:rsid w:val="00DC37CD"/>
    <w:rsid w:val="00DC7B97"/>
    <w:rsid w:val="00DD080C"/>
    <w:rsid w:val="00DD4115"/>
    <w:rsid w:val="00DE55F8"/>
    <w:rsid w:val="00DF58DD"/>
    <w:rsid w:val="00E075FA"/>
    <w:rsid w:val="00E133B9"/>
    <w:rsid w:val="00E2042A"/>
    <w:rsid w:val="00E22DDF"/>
    <w:rsid w:val="00E25F74"/>
    <w:rsid w:val="00E271C3"/>
    <w:rsid w:val="00E27BAE"/>
    <w:rsid w:val="00E465D5"/>
    <w:rsid w:val="00E56E14"/>
    <w:rsid w:val="00EC212F"/>
    <w:rsid w:val="00EC49C0"/>
    <w:rsid w:val="00ED2AC3"/>
    <w:rsid w:val="00ED4BED"/>
    <w:rsid w:val="00EE5900"/>
    <w:rsid w:val="00EE624F"/>
    <w:rsid w:val="00EE71FB"/>
    <w:rsid w:val="00F015DB"/>
    <w:rsid w:val="00F24599"/>
    <w:rsid w:val="00F349E5"/>
    <w:rsid w:val="00F44ACC"/>
    <w:rsid w:val="00F4620C"/>
    <w:rsid w:val="00F7483C"/>
    <w:rsid w:val="00F81130"/>
    <w:rsid w:val="00F95EE4"/>
    <w:rsid w:val="00F97233"/>
    <w:rsid w:val="00FB087A"/>
    <w:rsid w:val="00FB0ED5"/>
    <w:rsid w:val="00FB17F0"/>
    <w:rsid w:val="00FB57FD"/>
    <w:rsid w:val="00FC01DC"/>
    <w:rsid w:val="00FC08B2"/>
    <w:rsid w:val="00FC4C1D"/>
    <w:rsid w:val="00FE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1290D5"/>
  <w15:chartTrackingRefBased/>
  <w15:docId w15:val="{EA4C8731-E10E-4F28-9876-159C7569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overflowPunct w:val="0"/>
      <w:autoSpaceDE w:val="0"/>
      <w:autoSpaceDN w:val="0"/>
      <w:adjustRightInd w:val="0"/>
      <w:textAlignment w:val="baseline"/>
    </w:pPr>
    <w:rPr>
      <w:lang w:val="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unbuiloarentestua1">
    <w:name w:val="Bunbuiloaren testua1"/>
    <w:basedOn w:val="Normala"/>
    <w:rPr>
      <w:rFonts w:ascii="Tahoma" w:hAnsi="Tahoma"/>
      <w:sz w:val="16"/>
    </w:rPr>
  </w:style>
  <w:style w:type="paragraph" w:customStyle="1" w:styleId="Bunbuiloarentestua2">
    <w:name w:val="Bunbuiloaren testua2"/>
    <w:basedOn w:val="Normala"/>
    <w:rPr>
      <w:rFonts w:ascii="Tahoma" w:hAnsi="Tahoma"/>
      <w:sz w:val="16"/>
    </w:rPr>
  </w:style>
  <w:style w:type="table" w:styleId="Saretaduntaula">
    <w:name w:val="Table Grid"/>
    <w:basedOn w:val="Taulanormala"/>
    <w:uiPriority w:val="39"/>
    <w:rsid w:val="007F693B"/>
    <w:pPr>
      <w:overflowPunct w:val="0"/>
      <w:autoSpaceDE w:val="0"/>
      <w:autoSpaceDN w:val="0"/>
      <w:adjustRightInd w:val="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uiPriority w:val="99"/>
    <w:rsid w:val="00B33070"/>
    <w:pPr>
      <w:widowControl w:val="0"/>
      <w:autoSpaceDE w:val="0"/>
      <w:autoSpaceDN w:val="0"/>
      <w:adjustRightInd w:val="0"/>
    </w:pPr>
    <w:rPr>
      <w:rFonts w:ascii="Arial" w:hAnsi="Arial" w:cs="Arial"/>
      <w:sz w:val="24"/>
      <w:szCs w:val="24"/>
    </w:rPr>
  </w:style>
  <w:style w:type="paragraph" w:styleId="Zerrenda-paragrafoa">
    <w:name w:val="List Paragraph"/>
    <w:aliases w:val="3-Paragraphe de liste,Section,Paragraphe de liste 2,Puce focus,Contact,Paragraphe de liste niv 2,Paragraphe TS,texte de base,6 pt paragraphe carré,Listes,Normal bullet 2,Paragraph,lp1,1st level - Bullet List Paragraph,Bullet ,Bullet"/>
    <w:basedOn w:val="Normala"/>
    <w:link w:val="Zerrenda-paragrafoaKar"/>
    <w:uiPriority w:val="34"/>
    <w:qFormat/>
    <w:rsid w:val="00FC01DC"/>
    <w:pPr>
      <w:overflowPunct/>
      <w:autoSpaceDE/>
      <w:autoSpaceDN/>
      <w:adjustRightInd/>
      <w:spacing w:after="160" w:line="259" w:lineRule="auto"/>
      <w:ind w:left="720"/>
      <w:contextualSpacing/>
      <w:textAlignment w:val="auto"/>
    </w:pPr>
    <w:rPr>
      <w:rFonts w:ascii="Calibri" w:eastAsia="Calibri" w:hAnsi="Calibri"/>
      <w:sz w:val="22"/>
      <w:szCs w:val="22"/>
      <w:lang w:val="fr-FR" w:eastAsia="en-US"/>
    </w:rPr>
  </w:style>
  <w:style w:type="paragraph" w:customStyle="1" w:styleId="western">
    <w:name w:val="western"/>
    <w:basedOn w:val="Normala"/>
    <w:rsid w:val="0062676C"/>
    <w:pPr>
      <w:overflowPunct/>
      <w:autoSpaceDE/>
      <w:autoSpaceDN/>
      <w:adjustRightInd/>
      <w:spacing w:before="100" w:beforeAutospacing="1" w:after="119" w:line="276" w:lineRule="auto"/>
      <w:textAlignment w:val="auto"/>
    </w:pPr>
    <w:rPr>
      <w:rFonts w:ascii="Calibri" w:hAnsi="Calibri" w:cs="Calibri"/>
      <w:color w:val="000000"/>
      <w:sz w:val="22"/>
      <w:szCs w:val="22"/>
      <w:lang w:val="fr-FR"/>
    </w:rPr>
  </w:style>
  <w:style w:type="paragraph" w:styleId="Normalaweba">
    <w:name w:val="Normal (Web)"/>
    <w:basedOn w:val="Normala"/>
    <w:uiPriority w:val="99"/>
    <w:semiHidden/>
    <w:unhideWhenUsed/>
    <w:rsid w:val="00F349E5"/>
    <w:pPr>
      <w:overflowPunct/>
      <w:autoSpaceDE/>
      <w:autoSpaceDN/>
      <w:adjustRightInd/>
      <w:spacing w:before="100" w:beforeAutospacing="1" w:after="119" w:line="276" w:lineRule="auto"/>
      <w:textAlignment w:val="auto"/>
    </w:pPr>
    <w:rPr>
      <w:color w:val="000000"/>
      <w:sz w:val="24"/>
      <w:szCs w:val="24"/>
      <w:lang w:val="fr-FR"/>
    </w:rPr>
  </w:style>
  <w:style w:type="paragraph" w:customStyle="1" w:styleId="Standard">
    <w:name w:val="Standard"/>
    <w:rsid w:val="000D2E48"/>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Textbody">
    <w:name w:val="Text body"/>
    <w:basedOn w:val="Standard"/>
    <w:rsid w:val="00F24599"/>
    <w:pPr>
      <w:spacing w:after="120"/>
    </w:pPr>
  </w:style>
  <w:style w:type="paragraph" w:customStyle="1" w:styleId="Default">
    <w:name w:val="Default"/>
    <w:link w:val="DefaultCar"/>
    <w:rsid w:val="00297B1A"/>
    <w:pPr>
      <w:autoSpaceDE w:val="0"/>
      <w:autoSpaceDN w:val="0"/>
      <w:adjustRightInd w:val="0"/>
    </w:pPr>
    <w:rPr>
      <w:rFonts w:ascii="Arial" w:eastAsia="Calibri" w:hAnsi="Arial" w:cs="Arial"/>
      <w:color w:val="000000"/>
      <w:sz w:val="24"/>
      <w:szCs w:val="24"/>
      <w:lang w:eastAsia="en-US"/>
    </w:rPr>
  </w:style>
  <w:style w:type="paragraph" w:styleId="Gorputz-testua2">
    <w:name w:val="Body Text 2"/>
    <w:basedOn w:val="Standard"/>
    <w:link w:val="Gorputz-testua2Kar"/>
    <w:rsid w:val="00553F5D"/>
    <w:pPr>
      <w:spacing w:after="0" w:line="240" w:lineRule="auto"/>
      <w:jc w:val="both"/>
    </w:pPr>
    <w:rPr>
      <w:rFonts w:ascii="Times New Roman" w:eastAsia="Times New Roman" w:hAnsi="Times New Roman"/>
      <w:sz w:val="24"/>
      <w:szCs w:val="24"/>
    </w:rPr>
  </w:style>
  <w:style w:type="character" w:customStyle="1" w:styleId="Gorputz-testua2Kar">
    <w:name w:val="Gorputz-testua 2 Kar"/>
    <w:link w:val="Gorputz-testua2"/>
    <w:rsid w:val="00553F5D"/>
    <w:rPr>
      <w:kern w:val="3"/>
      <w:sz w:val="24"/>
      <w:szCs w:val="24"/>
      <w:lang w:eastAsia="zh-CN"/>
    </w:rPr>
  </w:style>
  <w:style w:type="character" w:customStyle="1" w:styleId="Zerrenda-paragrafoaKar">
    <w:name w:val="Zerrenda-paragrafoa Kar"/>
    <w:aliases w:val="3-Paragraphe de liste Kar,Section Kar,Paragraphe de liste 2 Kar,Puce focus Kar,Contact Kar,Paragraphe de liste niv 2 Kar,Paragraphe TS Kar,texte de base Kar,6 pt paragraphe carré Kar,Listes Kar,Normal bullet 2 Kar,Paragraph Kar"/>
    <w:link w:val="Zerrenda-paragrafoa"/>
    <w:uiPriority w:val="34"/>
    <w:qFormat/>
    <w:locked/>
    <w:rsid w:val="00553F5D"/>
    <w:rPr>
      <w:rFonts w:ascii="Calibri" w:eastAsia="Calibri" w:hAnsi="Calibri"/>
      <w:sz w:val="22"/>
      <w:szCs w:val="22"/>
      <w:lang w:eastAsia="en-US"/>
    </w:rPr>
  </w:style>
  <w:style w:type="character" w:customStyle="1" w:styleId="DefaultCar">
    <w:name w:val="Default Car"/>
    <w:link w:val="Default"/>
    <w:locked/>
    <w:rsid w:val="00DD080C"/>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1654">
      <w:bodyDiv w:val="1"/>
      <w:marLeft w:val="0"/>
      <w:marRight w:val="0"/>
      <w:marTop w:val="0"/>
      <w:marBottom w:val="0"/>
      <w:divBdr>
        <w:top w:val="none" w:sz="0" w:space="0" w:color="auto"/>
        <w:left w:val="none" w:sz="0" w:space="0" w:color="auto"/>
        <w:bottom w:val="none" w:sz="0" w:space="0" w:color="auto"/>
        <w:right w:val="none" w:sz="0" w:space="0" w:color="auto"/>
      </w:divBdr>
    </w:div>
    <w:div w:id="762192424">
      <w:bodyDiv w:val="1"/>
      <w:marLeft w:val="0"/>
      <w:marRight w:val="0"/>
      <w:marTop w:val="0"/>
      <w:marBottom w:val="0"/>
      <w:divBdr>
        <w:top w:val="none" w:sz="0" w:space="0" w:color="auto"/>
        <w:left w:val="none" w:sz="0" w:space="0" w:color="auto"/>
        <w:bottom w:val="none" w:sz="0" w:space="0" w:color="auto"/>
        <w:right w:val="none" w:sz="0" w:space="0" w:color="auto"/>
      </w:divBdr>
    </w:div>
    <w:div w:id="1029329728">
      <w:bodyDiv w:val="1"/>
      <w:marLeft w:val="0"/>
      <w:marRight w:val="0"/>
      <w:marTop w:val="0"/>
      <w:marBottom w:val="0"/>
      <w:divBdr>
        <w:top w:val="none" w:sz="0" w:space="0" w:color="auto"/>
        <w:left w:val="none" w:sz="0" w:space="0" w:color="auto"/>
        <w:bottom w:val="none" w:sz="0" w:space="0" w:color="auto"/>
        <w:right w:val="none" w:sz="0" w:space="0" w:color="auto"/>
      </w:divBdr>
    </w:div>
    <w:div w:id="1812403462">
      <w:bodyDiv w:val="1"/>
      <w:marLeft w:val="0"/>
      <w:marRight w:val="0"/>
      <w:marTop w:val="0"/>
      <w:marBottom w:val="0"/>
      <w:divBdr>
        <w:top w:val="none" w:sz="0" w:space="0" w:color="auto"/>
        <w:left w:val="none" w:sz="0" w:space="0" w:color="auto"/>
        <w:bottom w:val="none" w:sz="0" w:space="0" w:color="auto"/>
        <w:right w:val="none" w:sz="0" w:space="0" w:color="auto"/>
      </w:divBdr>
    </w:div>
    <w:div w:id="20881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AFCF98F-01C2-4F43-B6D3-C117E2A4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2066</Characters>
  <Application>Microsoft Office Word</Application>
  <DocSecurity>0</DocSecurity>
  <Lines>82</Lines>
  <Paragraphs>39</Paragraphs>
  <ScaleCrop>false</ScaleCrop>
  <HeadingPairs>
    <vt:vector size="2" baseType="variant">
      <vt:variant>
        <vt:lpstr>Titre</vt:lpstr>
      </vt:variant>
      <vt:variant>
        <vt:i4>1</vt:i4>
      </vt:variant>
    </vt:vector>
  </HeadingPairs>
  <TitlesOfParts>
    <vt:vector size="1" baseType="lpstr">
      <vt:lpstr/>
    </vt:vector>
  </TitlesOfParts>
  <Company>Nom de votre société</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Ekaitz Berg</cp:lastModifiedBy>
  <cp:revision>5</cp:revision>
  <cp:lastPrinted>2025-09-01T15:04:00Z</cp:lastPrinted>
  <dcterms:created xsi:type="dcterms:W3CDTF">2025-10-18T12:12:00Z</dcterms:created>
  <dcterms:modified xsi:type="dcterms:W3CDTF">2025-10-20T09:16:00Z</dcterms:modified>
</cp:coreProperties>
</file>