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40B6" w14:textId="77777777" w:rsidR="00645BB0" w:rsidRPr="002C1777" w:rsidRDefault="00A622CC">
      <w:pPr>
        <w:ind w:left="3434"/>
        <w:rPr>
          <w:rFonts w:ascii="Times New Roman"/>
          <w:sz w:val="20"/>
        </w:rPr>
      </w:pPr>
      <w:r w:rsidRPr="002C1777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4E940EC" wp14:editId="24E940ED">
                <wp:extent cx="1566545" cy="783590"/>
                <wp:effectExtent l="0" t="0" r="0" b="698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6545" cy="783590"/>
                          <a:chOff x="0" y="0"/>
                          <a:chExt cx="1566545" cy="7835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252" cy="73849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566545" cy="783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E940F0" w14:textId="77777777" w:rsidR="00645BB0" w:rsidRPr="002C1777" w:rsidRDefault="00645BB0">
                              <w:pPr>
                                <w:spacing w:before="12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24E940F1" w14:textId="77777777" w:rsidR="00645BB0" w:rsidRPr="002C1777" w:rsidRDefault="00A622CC">
                              <w:pPr>
                                <w:ind w:left="1274"/>
                                <w:rPr>
                                  <w:rFonts w:ascii="Times New Roman"/>
                                  <w:b/>
                                  <w:sz w:val="19"/>
                                </w:rPr>
                              </w:pPr>
                              <w:r w:rsidRPr="002C1777">
                                <w:rPr>
                                  <w:rFonts w:ascii="Times New Roman"/>
                                  <w:b/>
                                  <w:color w:val="282828"/>
                                  <w:spacing w:val="-2"/>
                                  <w:sz w:val="19"/>
                                </w:rPr>
                                <w:t>HERRIKO</w:t>
                              </w:r>
                            </w:p>
                            <w:p w14:paraId="24E940F2" w14:textId="77777777" w:rsidR="00645BB0" w:rsidRPr="002C1777" w:rsidRDefault="00A622CC">
                              <w:pPr>
                                <w:spacing w:before="30"/>
                                <w:ind w:left="1266"/>
                                <w:rPr>
                                  <w:b/>
                                  <w:sz w:val="17"/>
                                </w:rPr>
                              </w:pPr>
                              <w:r w:rsidRPr="002C1777">
                                <w:rPr>
                                  <w:b/>
                                  <w:color w:val="282828"/>
                                  <w:spacing w:val="-2"/>
                                  <w:w w:val="105"/>
                                  <w:sz w:val="17"/>
                                </w:rPr>
                                <w:t>ETXEA</w:t>
                              </w:r>
                            </w:p>
                            <w:p w14:paraId="24E940F3" w14:textId="77777777" w:rsidR="00645BB0" w:rsidRPr="002C1777" w:rsidRDefault="00A622CC">
                              <w:pPr>
                                <w:spacing w:before="151" w:line="170" w:lineRule="exact"/>
                                <w:ind w:left="1276"/>
                                <w:rPr>
                                  <w:sz w:val="16"/>
                                </w:rPr>
                              </w:pPr>
                              <w:r w:rsidRPr="002C1777">
                                <w:rPr>
                                  <w:color w:val="464646"/>
                                  <w:spacing w:val="-2"/>
                                  <w:sz w:val="16"/>
                                </w:rPr>
                                <w:t>MAIRIE</w:t>
                              </w:r>
                            </w:p>
                            <w:p w14:paraId="24E940F4" w14:textId="77777777" w:rsidR="00645BB0" w:rsidRPr="002C1777" w:rsidRDefault="00A622CC">
                              <w:pPr>
                                <w:tabs>
                                  <w:tab w:val="left" w:pos="1269"/>
                                </w:tabs>
                                <w:spacing w:line="239" w:lineRule="exact"/>
                                <w:ind w:left="8"/>
                              </w:pPr>
                              <w:r w:rsidRPr="002C1777">
                                <w:rPr>
                                  <w:color w:val="464646"/>
                                  <w:u w:val="single" w:color="272727"/>
                                </w:rPr>
                                <w:tab/>
                              </w:r>
                              <w:r w:rsidRPr="002C1777">
                                <w:rPr>
                                  <w:color w:val="464646"/>
                                  <w:spacing w:val="-2"/>
                                </w:rPr>
                                <w:t>Ortzaize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E940EC" id="Group 1" o:spid="_x0000_s1026" style="width:123.35pt;height:61.7pt;mso-position-horizontal-relative:char;mso-position-vertical-relative:line" coordsize="15665,7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5662;height:7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5665;height:7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4E940F0" w14:textId="77777777" w:rsidR="00645BB0" w:rsidRPr="002C1777" w:rsidRDefault="00645BB0">
                        <w:pPr>
                          <w:spacing w:before="12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24E940F1" w14:textId="77777777" w:rsidR="00645BB0" w:rsidRPr="002C1777" w:rsidRDefault="00A622CC">
                        <w:pPr>
                          <w:ind w:left="1274"/>
                          <w:rPr>
                            <w:rFonts w:ascii="Times New Roman"/>
                            <w:b/>
                            <w:sz w:val="19"/>
                          </w:rPr>
                        </w:pPr>
                        <w:r w:rsidRPr="002C1777">
                          <w:rPr>
                            <w:rFonts w:ascii="Times New Roman"/>
                            <w:b/>
                            <w:color w:val="282828"/>
                            <w:spacing w:val="-2"/>
                            <w:sz w:val="19"/>
                          </w:rPr>
                          <w:t>HERRIKO</w:t>
                        </w:r>
                      </w:p>
                      <w:p w14:paraId="24E940F2" w14:textId="77777777" w:rsidR="00645BB0" w:rsidRPr="002C1777" w:rsidRDefault="00A622CC">
                        <w:pPr>
                          <w:spacing w:before="30"/>
                          <w:ind w:left="1266"/>
                          <w:rPr>
                            <w:b/>
                            <w:sz w:val="17"/>
                          </w:rPr>
                        </w:pPr>
                        <w:r w:rsidRPr="002C1777">
                          <w:rPr>
                            <w:b/>
                            <w:color w:val="282828"/>
                            <w:spacing w:val="-2"/>
                            <w:w w:val="105"/>
                            <w:sz w:val="17"/>
                          </w:rPr>
                          <w:t>ETXEA</w:t>
                        </w:r>
                      </w:p>
                      <w:p w14:paraId="24E940F3" w14:textId="77777777" w:rsidR="00645BB0" w:rsidRPr="002C1777" w:rsidRDefault="00A622CC">
                        <w:pPr>
                          <w:spacing w:before="151" w:line="170" w:lineRule="exact"/>
                          <w:ind w:left="1276"/>
                          <w:rPr>
                            <w:sz w:val="16"/>
                          </w:rPr>
                        </w:pPr>
                        <w:r w:rsidRPr="002C1777">
                          <w:rPr>
                            <w:color w:val="464646"/>
                            <w:spacing w:val="-2"/>
                            <w:sz w:val="16"/>
                          </w:rPr>
                          <w:t>MAIRIE</w:t>
                        </w:r>
                      </w:p>
                      <w:p w14:paraId="24E940F4" w14:textId="77777777" w:rsidR="00645BB0" w:rsidRPr="002C1777" w:rsidRDefault="00A622CC">
                        <w:pPr>
                          <w:tabs>
                            <w:tab w:val="left" w:pos="1269"/>
                          </w:tabs>
                          <w:spacing w:line="239" w:lineRule="exact"/>
                          <w:ind w:left="8"/>
                        </w:pPr>
                        <w:r w:rsidRPr="002C1777">
                          <w:rPr>
                            <w:color w:val="464646"/>
                            <w:u w:val="single" w:color="272727"/>
                          </w:rPr>
                          <w:tab/>
                        </w:r>
                        <w:r w:rsidRPr="002C1777">
                          <w:rPr>
                            <w:color w:val="464646"/>
                            <w:spacing w:val="-2"/>
                          </w:rPr>
                          <w:t>Ortzaize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E940B7" w14:textId="77777777" w:rsidR="00645BB0" w:rsidRDefault="00645BB0">
      <w:pPr>
        <w:pStyle w:val="Corpsdetexte"/>
        <w:spacing w:before="133"/>
        <w:rPr>
          <w:rFonts w:ascii="Times New Roman"/>
          <w:sz w:val="27"/>
          <w:lang w:val="eu-ES"/>
        </w:rPr>
      </w:pPr>
    </w:p>
    <w:p w14:paraId="45E799CB" w14:textId="77777777" w:rsidR="00674791" w:rsidRDefault="00674791">
      <w:pPr>
        <w:pStyle w:val="Corpsdetexte"/>
        <w:spacing w:before="133"/>
        <w:rPr>
          <w:rFonts w:ascii="Times New Roman"/>
          <w:sz w:val="27"/>
          <w:lang w:val="eu-ES"/>
        </w:rPr>
      </w:pPr>
    </w:p>
    <w:p w14:paraId="6AF40906" w14:textId="77777777" w:rsidR="00674791" w:rsidRPr="002C1777" w:rsidRDefault="00674791">
      <w:pPr>
        <w:pStyle w:val="Corpsdetexte"/>
        <w:spacing w:before="133"/>
        <w:rPr>
          <w:rFonts w:ascii="Times New Roman"/>
          <w:sz w:val="27"/>
          <w:lang w:val="eu-ES"/>
        </w:rPr>
      </w:pPr>
    </w:p>
    <w:p w14:paraId="24E940B8" w14:textId="77777777" w:rsidR="00645BB0" w:rsidRPr="002C1777" w:rsidRDefault="00A622CC">
      <w:pPr>
        <w:pStyle w:val="Titre1"/>
        <w:spacing w:line="249" w:lineRule="auto"/>
        <w:rPr>
          <w:lang w:val="eu-ES"/>
        </w:rPr>
      </w:pPr>
      <w:r w:rsidRPr="002C1777">
        <w:rPr>
          <w:lang w:val="eu-ES"/>
        </w:rPr>
        <w:t>ORTZAIZEKO HERRIKO KONTSEILUAREN ERABAKIA</w:t>
      </w:r>
    </w:p>
    <w:p w14:paraId="24E940B9" w14:textId="77777777" w:rsidR="00645BB0" w:rsidRPr="002C1777" w:rsidRDefault="00645BB0">
      <w:pPr>
        <w:pStyle w:val="Corpsdetexte"/>
        <w:spacing w:before="14"/>
        <w:rPr>
          <w:b/>
          <w:sz w:val="21"/>
          <w:lang w:val="eu-ES"/>
        </w:rPr>
      </w:pPr>
    </w:p>
    <w:p w14:paraId="24E940BA" w14:textId="77777777" w:rsidR="00645BB0" w:rsidRPr="002C1777" w:rsidRDefault="00A622CC">
      <w:pPr>
        <w:ind w:left="931" w:right="969"/>
        <w:jc w:val="center"/>
        <w:rPr>
          <w:b/>
          <w:sz w:val="21"/>
        </w:rPr>
      </w:pPr>
      <w:r w:rsidRPr="002C1777">
        <w:rPr>
          <w:b/>
          <w:w w:val="105"/>
          <w:sz w:val="21"/>
          <w:u w:val="thick" w:color="282828"/>
        </w:rPr>
        <w:t>2025eko agorrilaren 12ko saioa</w:t>
      </w:r>
    </w:p>
    <w:p w14:paraId="24E940BB" w14:textId="77777777" w:rsidR="00645BB0" w:rsidRPr="002C1777" w:rsidRDefault="00A622CC">
      <w:pPr>
        <w:pStyle w:val="Corpsdetexte"/>
        <w:spacing w:before="153" w:line="225" w:lineRule="auto"/>
        <w:ind w:left="102" w:right="136" w:firstLine="8"/>
        <w:jc w:val="both"/>
        <w:rPr>
          <w:lang w:val="eu-ES"/>
        </w:rPr>
      </w:pPr>
      <w:r w:rsidRPr="002C1777">
        <w:rPr>
          <w:lang w:val="eu-ES"/>
        </w:rPr>
        <w:t>Bi mila eta hogeita bost urteko agorrilaren hamabian arratseko zortzietan biltzera deiturik, herri honetako Herriko Kontseilua frantses legeak behartu kopuruan bildu da, bilkuren ohiko lekuan Jean-Marc OÇAFRAIN auzapeza saioko lehendakari izanik.</w:t>
      </w:r>
    </w:p>
    <w:p w14:paraId="24E940BC" w14:textId="77777777" w:rsidR="00645BB0" w:rsidRPr="002C1777" w:rsidRDefault="00645BB0">
      <w:pPr>
        <w:pStyle w:val="Corpsdetexte"/>
        <w:spacing w:before="8"/>
        <w:rPr>
          <w:lang w:val="eu-ES"/>
        </w:rPr>
      </w:pPr>
    </w:p>
    <w:p w14:paraId="24E940BD" w14:textId="77777777" w:rsidR="00645BB0" w:rsidRPr="002C1777" w:rsidRDefault="00A622CC">
      <w:pPr>
        <w:pStyle w:val="Corpsdetexte"/>
        <w:ind w:left="99" w:right="149" w:firstLine="1"/>
        <w:jc w:val="both"/>
        <w:rPr>
          <w:lang w:val="eu-ES"/>
        </w:rPr>
      </w:pPr>
      <w:r w:rsidRPr="002C1777">
        <w:rPr>
          <w:b/>
          <w:sz w:val="21"/>
          <w:u w:val="thick" w:color="282828"/>
          <w:lang w:val="eu-ES"/>
        </w:rPr>
        <w:t xml:space="preserve">Presente ziren: </w:t>
      </w:r>
      <w:r w:rsidRPr="002C1777">
        <w:rPr>
          <w:bCs/>
          <w:sz w:val="21"/>
          <w:u w:color="282828"/>
          <w:lang w:val="eu-ES"/>
        </w:rPr>
        <w:t>CASIRIAIN Elena, CHAMALBIDE Corinne, DACHAGUER Peio, FALXA Odile, GOICOECHEA Iñaki, IDIART Claudine, IÑARRA François, IRIART Jean Claude, JORAJURIA Ramuntxo, MATEO Jean François, OÇAFRAIN Jean-Marc, PERUSANSENA Elodie</w:t>
      </w:r>
    </w:p>
    <w:p w14:paraId="24E940BE" w14:textId="77777777" w:rsidR="00645BB0" w:rsidRPr="002C1777" w:rsidRDefault="00645BB0">
      <w:pPr>
        <w:pStyle w:val="Corpsdetexte"/>
        <w:spacing w:before="20"/>
        <w:rPr>
          <w:sz w:val="21"/>
          <w:lang w:val="eu-ES"/>
        </w:rPr>
      </w:pPr>
    </w:p>
    <w:p w14:paraId="24E940BF" w14:textId="77777777" w:rsidR="00645BB0" w:rsidRPr="002C1777" w:rsidRDefault="00A622CC">
      <w:pPr>
        <w:ind w:left="96"/>
        <w:rPr>
          <w:sz w:val="21"/>
        </w:rPr>
      </w:pPr>
      <w:r w:rsidRPr="002C1777">
        <w:rPr>
          <w:b/>
          <w:w w:val="105"/>
          <w:sz w:val="21"/>
          <w:u w:val="thick" w:color="282828"/>
        </w:rPr>
        <w:t>Ahalordeak:</w:t>
      </w:r>
    </w:p>
    <w:p w14:paraId="24E940C0" w14:textId="77777777" w:rsidR="00645BB0" w:rsidRPr="002C1777" w:rsidRDefault="00645BB0">
      <w:pPr>
        <w:pStyle w:val="Corpsdetexte"/>
        <w:spacing w:before="1"/>
        <w:rPr>
          <w:lang w:val="eu-ES"/>
        </w:rPr>
      </w:pPr>
    </w:p>
    <w:p w14:paraId="24E940C1" w14:textId="77777777" w:rsidR="00645BB0" w:rsidRPr="002C1777" w:rsidRDefault="00A622CC">
      <w:pPr>
        <w:ind w:left="101"/>
      </w:pPr>
      <w:r w:rsidRPr="002C1777">
        <w:rPr>
          <w:b/>
          <w:sz w:val="21"/>
          <w:u w:val="thick" w:color="282828"/>
        </w:rPr>
        <w:t xml:space="preserve">Ezin etorriak:  </w:t>
      </w:r>
      <w:r w:rsidRPr="002C1777">
        <w:rPr>
          <w:bCs/>
          <w:sz w:val="21"/>
          <w:u w:color="282828"/>
        </w:rPr>
        <w:t>AYÇAGUER Elorri, HEGUY Antton, LEKUMBERRY Xantxo,</w:t>
      </w:r>
    </w:p>
    <w:p w14:paraId="24E940C2" w14:textId="77777777" w:rsidR="00645BB0" w:rsidRPr="002C1777" w:rsidRDefault="00645BB0">
      <w:pPr>
        <w:pStyle w:val="Corpsdetexte"/>
        <w:spacing w:before="10"/>
        <w:rPr>
          <w:sz w:val="21"/>
          <w:lang w:val="eu-ES"/>
        </w:rPr>
      </w:pPr>
    </w:p>
    <w:p w14:paraId="24E940C3" w14:textId="77777777" w:rsidR="00645BB0" w:rsidRPr="002C1777" w:rsidRDefault="00A622CC">
      <w:pPr>
        <w:ind w:left="102"/>
      </w:pPr>
      <w:r w:rsidRPr="002C1777">
        <w:rPr>
          <w:b/>
          <w:w w:val="105"/>
          <w:sz w:val="21"/>
          <w:u w:val="thick" w:color="282828"/>
        </w:rPr>
        <w:t xml:space="preserve">Saioko idazkaria: </w:t>
      </w:r>
      <w:r w:rsidRPr="00972003">
        <w:rPr>
          <w:bCs/>
          <w:w w:val="105"/>
          <w:sz w:val="21"/>
          <w:u w:color="282828"/>
        </w:rPr>
        <w:t>JORAJURIA Ramuntxo</w:t>
      </w:r>
      <w:r w:rsidRPr="002C1777">
        <w:rPr>
          <w:b/>
          <w:w w:val="105"/>
          <w:sz w:val="21"/>
          <w:u w:val="thick" w:color="282828"/>
        </w:rPr>
        <w:t xml:space="preserve"> </w:t>
      </w:r>
    </w:p>
    <w:p w14:paraId="24E940C4" w14:textId="77777777" w:rsidR="00645BB0" w:rsidRPr="002C1777" w:rsidRDefault="00645BB0">
      <w:pPr>
        <w:pStyle w:val="Corpsdetexte"/>
        <w:spacing w:before="2"/>
        <w:rPr>
          <w:sz w:val="20"/>
          <w:lang w:val="eu-ES"/>
        </w:rPr>
      </w:pPr>
    </w:p>
    <w:p w14:paraId="24E940C5" w14:textId="77777777" w:rsidR="00645BB0" w:rsidRPr="00972003" w:rsidRDefault="00A622CC">
      <w:pPr>
        <w:ind w:left="91"/>
        <w:rPr>
          <w:sz w:val="20"/>
        </w:rPr>
      </w:pPr>
      <w:r w:rsidRPr="00972003">
        <w:rPr>
          <w:sz w:val="20"/>
          <w:u w:color="282828"/>
        </w:rPr>
        <w:t>Deialdiaren data: 2025eko agorrilaren 8a</w:t>
      </w:r>
    </w:p>
    <w:p w14:paraId="24E940C6" w14:textId="77777777" w:rsidR="00645BB0" w:rsidRPr="00972003" w:rsidRDefault="00A622CC">
      <w:pPr>
        <w:spacing w:before="1"/>
        <w:ind w:left="96"/>
        <w:rPr>
          <w:sz w:val="20"/>
        </w:rPr>
      </w:pPr>
      <w:r w:rsidRPr="00972003">
        <w:rPr>
          <w:sz w:val="20"/>
          <w:u w:color="282828"/>
        </w:rPr>
        <w:t>Deialdiaren data: 2025eko agorrilaren 8a</w:t>
      </w:r>
    </w:p>
    <w:p w14:paraId="24E940C7" w14:textId="77777777" w:rsidR="00645BB0" w:rsidRPr="002C1777" w:rsidRDefault="00645BB0">
      <w:pPr>
        <w:pStyle w:val="Corpsdetexte"/>
        <w:rPr>
          <w:sz w:val="20"/>
          <w:lang w:val="eu-ES"/>
        </w:rPr>
      </w:pPr>
    </w:p>
    <w:p w14:paraId="24E940C8" w14:textId="77777777" w:rsidR="00645BB0" w:rsidRPr="002C1777" w:rsidRDefault="00645BB0">
      <w:pPr>
        <w:pStyle w:val="Corpsdetexte"/>
        <w:spacing w:before="74"/>
        <w:rPr>
          <w:sz w:val="20"/>
          <w:lang w:val="eu-ES"/>
        </w:rPr>
      </w:pPr>
    </w:p>
    <w:p w14:paraId="24E940C9" w14:textId="77777777" w:rsidR="00645BB0" w:rsidRPr="002C1777" w:rsidRDefault="00A622CC">
      <w:pPr>
        <w:spacing w:line="252" w:lineRule="auto"/>
        <w:ind w:left="888" w:right="969"/>
        <w:jc w:val="center"/>
        <w:rPr>
          <w:b/>
          <w:sz w:val="21"/>
        </w:rPr>
      </w:pPr>
      <w:r w:rsidRPr="002C1777">
        <w:rPr>
          <w:b/>
          <w:w w:val="105"/>
          <w:sz w:val="21"/>
        </w:rPr>
        <w:t>4. ERABAKIA: DENBORA EZ OSOKO ANIMATZAILE LAGUNTZAILE BATEN BEHIN BEHINEKO ENPLEGU BATEN SORTZEA</w:t>
      </w:r>
    </w:p>
    <w:p w14:paraId="24E940CA" w14:textId="77777777" w:rsidR="00645BB0" w:rsidRPr="002C1777" w:rsidRDefault="00A622CC">
      <w:pPr>
        <w:spacing w:line="194" w:lineRule="exact"/>
        <w:ind w:left="923" w:right="969"/>
        <w:jc w:val="center"/>
        <w:rPr>
          <w:i/>
          <w:sz w:val="18"/>
        </w:rPr>
      </w:pPr>
      <w:r w:rsidRPr="002C1777">
        <w:rPr>
          <w:i/>
          <w:w w:val="105"/>
          <w:sz w:val="18"/>
        </w:rPr>
        <w:t>(4.2.1 nomenklatura)</w:t>
      </w:r>
    </w:p>
    <w:p w14:paraId="24E940CB" w14:textId="77777777" w:rsidR="00645BB0" w:rsidRPr="002C1777" w:rsidRDefault="00645BB0">
      <w:pPr>
        <w:pStyle w:val="Corpsdetexte"/>
        <w:spacing w:before="116"/>
        <w:rPr>
          <w:i/>
          <w:sz w:val="18"/>
          <w:lang w:val="eu-ES"/>
        </w:rPr>
      </w:pPr>
    </w:p>
    <w:p w14:paraId="0222CE8A" w14:textId="77777777" w:rsidR="00972003" w:rsidRDefault="00972003">
      <w:pPr>
        <w:pStyle w:val="Corpsdetexte"/>
        <w:spacing w:line="160" w:lineRule="auto"/>
        <w:ind w:left="90"/>
        <w:rPr>
          <w:lang w:val="eu-ES"/>
        </w:rPr>
      </w:pPr>
    </w:p>
    <w:p w14:paraId="24E940CD" w14:textId="7E5C4E47" w:rsidR="00645BB0" w:rsidRPr="00127ADD" w:rsidRDefault="00A622CC" w:rsidP="00127ADD">
      <w:pPr>
        <w:pStyle w:val="Corpsdetexte"/>
        <w:spacing w:before="240"/>
        <w:ind w:left="90"/>
        <w:rPr>
          <w:lang w:val="eu-ES"/>
        </w:rPr>
      </w:pPr>
      <w:r w:rsidRPr="00127ADD">
        <w:rPr>
          <w:lang w:val="eu-ES"/>
        </w:rPr>
        <w:t>Auzapezak Herri Biltzarrari proposatu dio, denbora ez osoko animatzaile laguntzaile behin behineko enplegu baten sortzea</w:t>
      </w:r>
      <w:r w:rsidR="00127ADD" w:rsidRPr="00127ADD">
        <w:rPr>
          <w:lang w:val="eu-ES"/>
        </w:rPr>
        <w:t xml:space="preserve"> </w:t>
      </w:r>
      <w:r w:rsidRPr="00127ADD">
        <w:rPr>
          <w:lang w:val="eu-ES"/>
        </w:rPr>
        <w:t>eskola garaiko astelehen eta ostegun eguerdietan haurrak jantokian zaintzeko</w:t>
      </w:r>
      <w:r w:rsidR="00056193">
        <w:rPr>
          <w:lang w:val="eu-ES"/>
        </w:rPr>
        <w:t>.</w:t>
      </w:r>
      <w:r w:rsidRPr="00127ADD">
        <w:rPr>
          <w:lang w:val="eu-ES"/>
        </w:rPr>
        <w:t xml:space="preserve"> Enplegua 2025 irailaren 1etik 2026ko uztailaren 2ra artekoa izanen da.</w:t>
      </w:r>
    </w:p>
    <w:p w14:paraId="24E940CE" w14:textId="77777777" w:rsidR="00645BB0" w:rsidRPr="002C1777" w:rsidRDefault="00A622CC">
      <w:pPr>
        <w:pStyle w:val="Corpsdetexte"/>
        <w:spacing w:line="277" w:lineRule="exact"/>
        <w:ind w:left="91"/>
        <w:rPr>
          <w:sz w:val="30"/>
          <w:lang w:val="eu-ES"/>
        </w:rPr>
      </w:pPr>
      <w:r w:rsidRPr="002C1777">
        <w:rPr>
          <w:lang w:val="eu-ES"/>
        </w:rPr>
        <w:t>Honela finkatua izanen da asteko batezbesteko lanaldia:</w:t>
      </w:r>
    </w:p>
    <w:p w14:paraId="5CDAEF64" w14:textId="77777777" w:rsidR="005F332F" w:rsidRDefault="00A622CC" w:rsidP="005F332F">
      <w:pPr>
        <w:pStyle w:val="Corpsdetexte"/>
        <w:ind w:left="86" w:right="3951" w:firstLine="855"/>
        <w:rPr>
          <w:lang w:val="eu-ES"/>
        </w:rPr>
      </w:pPr>
      <w:r w:rsidRPr="002C1777">
        <w:rPr>
          <w:lang w:val="eu-ES"/>
        </w:rPr>
        <w:t>2,50 oren urte oso batera eramana</w:t>
      </w:r>
    </w:p>
    <w:p w14:paraId="24E940CF" w14:textId="561EC39E" w:rsidR="00645BB0" w:rsidRPr="002C1777" w:rsidRDefault="005F332F" w:rsidP="005F332F">
      <w:pPr>
        <w:pStyle w:val="Corpsdetexte"/>
        <w:ind w:left="86" w:right="3951" w:firstLine="855"/>
        <w:rPr>
          <w:lang w:val="eu-ES"/>
        </w:rPr>
      </w:pPr>
      <w:r>
        <w:rPr>
          <w:lang w:val="eu-ES"/>
        </w:rPr>
        <w:t xml:space="preserve">Enplegua C </w:t>
      </w:r>
      <w:r w:rsidR="00A622CC" w:rsidRPr="002C1777">
        <w:rPr>
          <w:lang w:val="eu-ES"/>
        </w:rPr>
        <w:t>kategoria hierarkikokoa da.</w:t>
      </w:r>
    </w:p>
    <w:p w14:paraId="24E940D2" w14:textId="31006D68" w:rsidR="00645BB0" w:rsidRPr="002C1777" w:rsidRDefault="00A622CC" w:rsidP="00674791">
      <w:pPr>
        <w:pStyle w:val="Corpsdetexte"/>
        <w:spacing w:before="14" w:line="237" w:lineRule="auto"/>
        <w:ind w:left="80"/>
        <w:rPr>
          <w:lang w:val="eu-ES"/>
        </w:rPr>
      </w:pPr>
      <w:r w:rsidRPr="002C1777">
        <w:rPr>
          <w:lang w:val="eu-ES"/>
        </w:rPr>
        <w:t>Enplegu horren betetzeko, Frantziako Funtzio Publikoaren Kode Orokorreko L.332-23 1° artikuluaren xedapenak beteko dira,</w:t>
      </w:r>
      <w:r w:rsidR="005F332F">
        <w:rPr>
          <w:lang w:val="eu-ES"/>
        </w:rPr>
        <w:t xml:space="preserve"> </w:t>
      </w:r>
      <w:r w:rsidRPr="002C1777">
        <w:rPr>
          <w:lang w:val="eu-ES"/>
        </w:rPr>
        <w:t>zeinek baimentzen baitute kontratupekoak kontratatzea behin behineko jarduera emendatzeei aurre egiteko,</w:t>
      </w:r>
      <w:r w:rsidR="00674791">
        <w:rPr>
          <w:lang w:val="eu-ES"/>
        </w:rPr>
        <w:t xml:space="preserve"> </w:t>
      </w:r>
      <w:r w:rsidRPr="002C1777">
        <w:rPr>
          <w:lang w:val="eu-ES"/>
        </w:rPr>
        <w:t>18 hilabeteko garai batean gehienez eta 12 hilabeteko denbora meta daitekeelarik</w:t>
      </w:r>
      <w:r w:rsidR="00674791">
        <w:rPr>
          <w:lang w:val="eu-ES"/>
        </w:rPr>
        <w:t xml:space="preserve">. </w:t>
      </w:r>
      <w:r w:rsidRPr="002C1777">
        <w:rPr>
          <w:lang w:val="eu-ES"/>
        </w:rPr>
        <w:t>Enpleguari 373ko indize goratua aplika dakioke.</w:t>
      </w:r>
    </w:p>
    <w:p w14:paraId="24E940D3" w14:textId="77777777" w:rsidR="00645BB0" w:rsidRPr="002C1777" w:rsidRDefault="00645BB0">
      <w:pPr>
        <w:pStyle w:val="Corpsdetexte"/>
        <w:spacing w:line="364" w:lineRule="auto"/>
        <w:rPr>
          <w:lang w:val="eu-ES"/>
        </w:rPr>
        <w:sectPr w:rsidR="00645BB0" w:rsidRPr="002C1777">
          <w:type w:val="continuous"/>
          <w:pgSz w:w="11900" w:h="16820"/>
          <w:pgMar w:top="740" w:right="1133" w:bottom="280" w:left="1417" w:header="720" w:footer="720" w:gutter="0"/>
          <w:cols w:space="720"/>
        </w:sectPr>
      </w:pPr>
    </w:p>
    <w:p w14:paraId="24E940D4" w14:textId="77777777" w:rsidR="00645BB0" w:rsidRPr="002C1777" w:rsidRDefault="00A622CC">
      <w:pPr>
        <w:pStyle w:val="Corpsdetexte"/>
        <w:spacing w:before="80"/>
        <w:ind w:left="157" w:firstLine="2"/>
        <w:rPr>
          <w:lang w:val="eu-ES"/>
        </w:rPr>
      </w:pPr>
      <w:r w:rsidRPr="002C1777">
        <w:rPr>
          <w:lang w:val="eu-ES"/>
        </w:rPr>
        <w:lastRenderedPageBreak/>
        <w:t>Auzapezaren azalpen osagarriak entzunik eta eztabaidaturik,</w:t>
      </w:r>
    </w:p>
    <w:p w14:paraId="24E940D5" w14:textId="77777777" w:rsidR="00645BB0" w:rsidRPr="002C1777" w:rsidRDefault="00645BB0">
      <w:pPr>
        <w:pStyle w:val="Corpsdetexte"/>
        <w:rPr>
          <w:lang w:val="eu-ES"/>
        </w:rPr>
      </w:pPr>
    </w:p>
    <w:p w14:paraId="24E940D6" w14:textId="77777777" w:rsidR="00645BB0" w:rsidRPr="002C1777" w:rsidRDefault="00A622CC">
      <w:pPr>
        <w:pStyle w:val="Corpsdetexte"/>
        <w:ind w:left="148"/>
        <w:rPr>
          <w:lang w:val="eu-ES"/>
        </w:rPr>
      </w:pPr>
      <w:r w:rsidRPr="002C1777">
        <w:rPr>
          <w:lang w:val="eu-ES"/>
        </w:rPr>
        <w:t>Herri Biltzarrak:</w:t>
      </w:r>
    </w:p>
    <w:p w14:paraId="24E940D7" w14:textId="77777777" w:rsidR="00645BB0" w:rsidRPr="002C1777" w:rsidRDefault="00645BB0">
      <w:pPr>
        <w:pStyle w:val="Corpsdetexte"/>
        <w:spacing w:before="182"/>
        <w:rPr>
          <w:lang w:val="eu-ES"/>
        </w:rPr>
      </w:pPr>
    </w:p>
    <w:p w14:paraId="24E940D8" w14:textId="77777777" w:rsidR="00645BB0" w:rsidRPr="002C1777" w:rsidRDefault="00A622CC">
      <w:pPr>
        <w:pStyle w:val="Corpsdetexte"/>
        <w:tabs>
          <w:tab w:val="left" w:pos="1591"/>
        </w:tabs>
        <w:spacing w:line="232" w:lineRule="auto"/>
        <w:ind w:left="146" w:right="140" w:firstLine="2"/>
        <w:jc w:val="both"/>
        <w:rPr>
          <w:lang w:val="eu-ES"/>
        </w:rPr>
      </w:pPr>
      <w:r w:rsidRPr="002C1777">
        <w:rPr>
          <w:b/>
          <w:spacing w:val="-2"/>
          <w:sz w:val="21"/>
          <w:lang w:val="eu-ES"/>
        </w:rPr>
        <w:t>ERABAKI DU</w:t>
      </w:r>
      <w:r w:rsidRPr="002C1777">
        <w:rPr>
          <w:b/>
          <w:sz w:val="21"/>
          <w:lang w:val="eu-ES"/>
        </w:rPr>
        <w:tab/>
      </w:r>
      <w:r w:rsidRPr="002C1777">
        <w:rPr>
          <w:sz w:val="21"/>
          <w:lang w:val="eu-ES"/>
        </w:rPr>
        <w:t>- 2025eko irailaren 1eik goiti, lurraldeko animazio laguntzaile lanpostu iraunkor eta denbora partzialeko baten sortzea, batez beste astean 2,5 orenekoa,</w:t>
      </w:r>
    </w:p>
    <w:p w14:paraId="24E940D9" w14:textId="77777777" w:rsidR="00645BB0" w:rsidRPr="002C1777" w:rsidRDefault="00A622CC">
      <w:pPr>
        <w:pStyle w:val="Corpsdetexte"/>
        <w:spacing w:before="144"/>
        <w:ind w:left="888" w:right="256"/>
        <w:jc w:val="center"/>
        <w:rPr>
          <w:lang w:val="eu-ES"/>
        </w:rPr>
      </w:pPr>
      <w:r w:rsidRPr="002C1777">
        <w:rPr>
          <w:lang w:val="eu-ES"/>
        </w:rPr>
        <w:t>- Enpleguari 373ko indize goratua aplikatuko zaiola.</w:t>
      </w:r>
    </w:p>
    <w:p w14:paraId="24E940DA" w14:textId="77777777" w:rsidR="00645BB0" w:rsidRPr="002C1777" w:rsidRDefault="00A622CC">
      <w:pPr>
        <w:pStyle w:val="Corpsdetexte"/>
        <w:spacing w:before="105"/>
        <w:ind w:left="145"/>
        <w:jc w:val="both"/>
        <w:rPr>
          <w:lang w:val="eu-ES"/>
        </w:rPr>
      </w:pPr>
      <w:r w:rsidRPr="002C1777">
        <w:rPr>
          <w:b/>
          <w:sz w:val="21"/>
          <w:lang w:val="eu-ES"/>
        </w:rPr>
        <w:t xml:space="preserve">BAIMENA EMAN DIO </w:t>
      </w:r>
      <w:r w:rsidRPr="004073D9">
        <w:rPr>
          <w:bCs/>
          <w:sz w:val="21"/>
          <w:lang w:val="eu-ES"/>
        </w:rPr>
        <w:t>Auzapezari eranskinean den lan kontratuaren izenpetzeko</w:t>
      </w:r>
      <w:r w:rsidRPr="002C1777">
        <w:rPr>
          <w:b/>
          <w:sz w:val="21"/>
          <w:lang w:val="eu-ES"/>
        </w:rPr>
        <w:t>.</w:t>
      </w:r>
    </w:p>
    <w:p w14:paraId="24E940DB" w14:textId="2846D5EA" w:rsidR="00645BB0" w:rsidRPr="002C1777" w:rsidRDefault="00A622CC">
      <w:pPr>
        <w:pStyle w:val="Corpsdetexte"/>
        <w:tabs>
          <w:tab w:val="left" w:pos="1578"/>
        </w:tabs>
        <w:spacing w:before="241"/>
        <w:ind w:left="145"/>
        <w:rPr>
          <w:lang w:val="eu-ES"/>
        </w:rPr>
      </w:pPr>
      <w:r w:rsidRPr="002C1777">
        <w:rPr>
          <w:b/>
          <w:spacing w:val="-2"/>
          <w:sz w:val="21"/>
          <w:lang w:val="eu-ES"/>
        </w:rPr>
        <w:t>ONARTU DITU</w:t>
      </w:r>
      <w:r w:rsidR="004073D9">
        <w:rPr>
          <w:b/>
          <w:spacing w:val="-2"/>
          <w:sz w:val="21"/>
          <w:lang w:val="eu-ES"/>
        </w:rPr>
        <w:t xml:space="preserve"> </w:t>
      </w:r>
      <w:r w:rsidRPr="002C1777">
        <w:rPr>
          <w:b/>
          <w:sz w:val="21"/>
          <w:lang w:val="eu-ES"/>
        </w:rPr>
        <w:tab/>
      </w:r>
      <w:r w:rsidRPr="002C1777">
        <w:rPr>
          <w:lang w:val="eu-ES"/>
        </w:rPr>
        <w:t>Auzapezaren proposamen guztiak,</w:t>
      </w:r>
    </w:p>
    <w:p w14:paraId="24E940DC" w14:textId="77777777" w:rsidR="00645BB0" w:rsidRPr="002C1777" w:rsidRDefault="00A622CC">
      <w:pPr>
        <w:pStyle w:val="Corpsdetexte"/>
        <w:tabs>
          <w:tab w:val="left" w:pos="1584"/>
        </w:tabs>
        <w:spacing w:before="252"/>
        <w:ind w:left="139"/>
        <w:rPr>
          <w:lang w:val="eu-ES"/>
        </w:rPr>
      </w:pPr>
      <w:r w:rsidRPr="002C1777">
        <w:rPr>
          <w:b/>
          <w:spacing w:val="-2"/>
          <w:sz w:val="21"/>
          <w:lang w:val="eu-ES"/>
        </w:rPr>
        <w:t>ZEHAZTU DU</w:t>
      </w:r>
      <w:r w:rsidRPr="002C1777">
        <w:rPr>
          <w:b/>
          <w:sz w:val="21"/>
          <w:lang w:val="eu-ES"/>
        </w:rPr>
        <w:tab/>
      </w:r>
      <w:r w:rsidRPr="002C1777">
        <w:rPr>
          <w:lang w:val="eu-ES"/>
        </w:rPr>
        <w:t>kreditu nahikoa badela urteko aurrekontuan.</w:t>
      </w:r>
    </w:p>
    <w:p w14:paraId="24E940DD" w14:textId="77777777" w:rsidR="00645BB0" w:rsidRPr="002C1777" w:rsidRDefault="00645BB0">
      <w:pPr>
        <w:pStyle w:val="Corpsdetexte"/>
        <w:rPr>
          <w:lang w:val="eu-ES"/>
        </w:rPr>
      </w:pPr>
    </w:p>
    <w:p w14:paraId="24E940DE" w14:textId="77777777" w:rsidR="00645BB0" w:rsidRPr="002C1777" w:rsidRDefault="00645BB0">
      <w:pPr>
        <w:pStyle w:val="Corpsdetexte"/>
        <w:rPr>
          <w:lang w:val="eu-ES"/>
        </w:rPr>
      </w:pPr>
    </w:p>
    <w:p w14:paraId="24E940DF" w14:textId="77777777" w:rsidR="00645BB0" w:rsidRPr="002C1777" w:rsidRDefault="00645BB0">
      <w:pPr>
        <w:pStyle w:val="Corpsdetexte"/>
        <w:spacing w:before="2"/>
        <w:rPr>
          <w:lang w:val="eu-ES"/>
        </w:rPr>
      </w:pPr>
    </w:p>
    <w:p w14:paraId="24E940E0" w14:textId="77777777" w:rsidR="00645BB0" w:rsidRPr="002C1777" w:rsidRDefault="00A622CC">
      <w:pPr>
        <w:pStyle w:val="Corpsdetexte"/>
        <w:ind w:left="133" w:right="5104" w:firstLine="5"/>
        <w:rPr>
          <w:lang w:val="eu-ES"/>
        </w:rPr>
      </w:pPr>
      <w:r w:rsidRPr="002C1777">
        <w:rPr>
          <w:lang w:val="eu-ES"/>
        </w:rPr>
        <w:t>Jardunean diren kideak: 15; Presente zirenak: 12; Bozka kopurua: 12; ALDE: 12; KONTRA: 0; ABSTENTZIOA: 0</w:t>
      </w:r>
    </w:p>
    <w:p w14:paraId="24E940E1" w14:textId="77777777" w:rsidR="00645BB0" w:rsidRPr="002C1777" w:rsidRDefault="00A622CC">
      <w:pPr>
        <w:pStyle w:val="Corpsdetexte"/>
        <w:spacing w:line="242" w:lineRule="auto"/>
        <w:ind w:left="136" w:right="6680" w:firstLine="3"/>
        <w:rPr>
          <w:lang w:val="eu-ES"/>
        </w:rPr>
      </w:pPr>
      <w:r w:rsidRPr="002C1777">
        <w:rPr>
          <w:spacing w:val="-2"/>
          <w:lang w:val="eu-ES"/>
        </w:rPr>
        <w:t xml:space="preserve">CONTRE:O </w:t>
      </w:r>
      <w:r w:rsidRPr="002C1777">
        <w:rPr>
          <w:lang w:val="eu-ES"/>
        </w:rPr>
        <w:t>ABSTENTION</w:t>
      </w:r>
      <w:r w:rsidRPr="002C1777">
        <w:rPr>
          <w:spacing w:val="-12"/>
          <w:lang w:val="eu-ES"/>
        </w:rPr>
        <w:t xml:space="preserve"> </w:t>
      </w:r>
      <w:r w:rsidRPr="002C1777">
        <w:rPr>
          <w:lang w:val="eu-ES"/>
        </w:rPr>
        <w:t>:</w:t>
      </w:r>
      <w:r w:rsidRPr="002C1777">
        <w:rPr>
          <w:spacing w:val="-15"/>
          <w:lang w:val="eu-ES"/>
        </w:rPr>
        <w:t xml:space="preserve"> </w:t>
      </w:r>
      <w:r w:rsidRPr="002C1777">
        <w:rPr>
          <w:lang w:val="eu-ES"/>
        </w:rPr>
        <w:t>0</w:t>
      </w:r>
    </w:p>
    <w:p w14:paraId="24E940E2" w14:textId="77777777" w:rsidR="00645BB0" w:rsidRPr="002C1777" w:rsidRDefault="00A622CC">
      <w:pPr>
        <w:pStyle w:val="Corpsdetexte"/>
        <w:spacing w:before="227" w:line="247" w:lineRule="auto"/>
        <w:ind w:left="127" w:right="157" w:firstLine="3"/>
        <w:jc w:val="both"/>
        <w:rPr>
          <w:lang w:val="eu-ES"/>
        </w:rPr>
      </w:pPr>
      <w:r w:rsidRPr="002C1777">
        <w:rPr>
          <w:lang w:val="eu-ES"/>
        </w:rPr>
        <w:t>Gorago zehaztu urte, hilabete eta egunean deliberaturik. Presente ziren kideek erregistroa izenpeturik. Laburpen egiaztatuaren baliokoa.</w:t>
      </w:r>
    </w:p>
    <w:p w14:paraId="24E940E3" w14:textId="77777777" w:rsidR="00645BB0" w:rsidRPr="002C1777" w:rsidRDefault="00A622CC">
      <w:pPr>
        <w:pStyle w:val="Corpsdetexte"/>
        <w:spacing w:line="246" w:lineRule="exact"/>
        <w:ind w:left="6371"/>
        <w:rPr>
          <w:lang w:val="eu-ES"/>
        </w:rPr>
      </w:pPr>
      <w:r w:rsidRPr="002C1777">
        <w:rPr>
          <w:lang w:val="eu-ES"/>
        </w:rPr>
        <w:t>ORTZAIZE, 2025eko agorrilaren 12a</w:t>
      </w:r>
    </w:p>
    <w:p w14:paraId="24E940E4" w14:textId="77777777" w:rsidR="00645BB0" w:rsidRPr="002C1777" w:rsidRDefault="00A622CC">
      <w:pPr>
        <w:pStyle w:val="Corpsdetexte"/>
        <w:spacing w:before="1" w:line="251" w:lineRule="exact"/>
        <w:ind w:left="6365"/>
        <w:rPr>
          <w:lang w:val="eu-ES"/>
        </w:rPr>
      </w:pPr>
      <w:r w:rsidRPr="002C1777">
        <w:rPr>
          <w:lang w:val="eu-ES"/>
        </w:rPr>
        <w:t>Auzapeza:</w:t>
      </w:r>
    </w:p>
    <w:p w14:paraId="24E940E5" w14:textId="117BC6FA" w:rsidR="00645BB0" w:rsidRPr="002C1777" w:rsidRDefault="00A622CC">
      <w:pPr>
        <w:pStyle w:val="Corpsdetexte"/>
        <w:spacing w:line="251" w:lineRule="exact"/>
        <w:ind w:left="6365"/>
        <w:rPr>
          <w:lang w:val="eu-ES"/>
        </w:rPr>
      </w:pPr>
      <w:r w:rsidRPr="002C1777">
        <w:rPr>
          <w:noProof/>
          <w:lang w:val="eu-ES"/>
        </w:rPr>
        <w:drawing>
          <wp:anchor distT="0" distB="0" distL="0" distR="0" simplePos="0" relativeHeight="251657216" behindDoc="1" locked="0" layoutInCell="1" allowOverlap="1" wp14:anchorId="24E940EE" wp14:editId="24E940EF">
            <wp:simplePos x="0" y="0"/>
            <wp:positionH relativeFrom="page">
              <wp:posOffset>4591897</wp:posOffset>
            </wp:positionH>
            <wp:positionV relativeFrom="paragraph">
              <wp:posOffset>38969</wp:posOffset>
            </wp:positionV>
            <wp:extent cx="2100549" cy="15258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549" cy="1525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1777">
        <w:rPr>
          <w:lang w:val="eu-ES"/>
        </w:rPr>
        <w:t>Jean-Marc</w:t>
      </w:r>
      <w:r w:rsidRPr="002C1777">
        <w:rPr>
          <w:spacing w:val="-4"/>
          <w:lang w:val="eu-ES"/>
        </w:rPr>
        <w:t xml:space="preserve"> </w:t>
      </w:r>
      <w:r>
        <w:rPr>
          <w:spacing w:val="-4"/>
          <w:lang w:val="eu-ES"/>
        </w:rPr>
        <w:t>OÇAFRAIN</w:t>
      </w:r>
    </w:p>
    <w:p w14:paraId="24E940E6" w14:textId="77777777" w:rsidR="00645BB0" w:rsidRPr="002C1777" w:rsidRDefault="00645BB0">
      <w:pPr>
        <w:pStyle w:val="Corpsdetexte"/>
        <w:rPr>
          <w:lang w:val="eu-ES"/>
        </w:rPr>
      </w:pPr>
    </w:p>
    <w:p w14:paraId="24E940E7" w14:textId="77777777" w:rsidR="00645BB0" w:rsidRPr="002C1777" w:rsidRDefault="00645BB0">
      <w:pPr>
        <w:pStyle w:val="Corpsdetexte"/>
        <w:rPr>
          <w:lang w:val="eu-ES"/>
        </w:rPr>
      </w:pPr>
    </w:p>
    <w:p w14:paraId="24E940E8" w14:textId="77777777" w:rsidR="00645BB0" w:rsidRPr="002C1777" w:rsidRDefault="00645BB0">
      <w:pPr>
        <w:pStyle w:val="Corpsdetexte"/>
        <w:spacing w:before="252"/>
        <w:rPr>
          <w:lang w:val="eu-ES"/>
        </w:rPr>
      </w:pPr>
    </w:p>
    <w:p w14:paraId="24E940E9" w14:textId="77777777" w:rsidR="00645BB0" w:rsidRPr="002C1777" w:rsidRDefault="00A622CC">
      <w:pPr>
        <w:pStyle w:val="Corpsdetexte"/>
        <w:spacing w:line="251" w:lineRule="exact"/>
        <w:ind w:left="126"/>
        <w:rPr>
          <w:lang w:val="eu-ES"/>
        </w:rPr>
      </w:pPr>
      <w:r w:rsidRPr="002C1777">
        <w:rPr>
          <w:lang w:val="eu-ES"/>
        </w:rPr>
        <w:t>Honako akta indarrean izanen da,</w:t>
      </w:r>
    </w:p>
    <w:p w14:paraId="24E940EA" w14:textId="77777777" w:rsidR="00645BB0" w:rsidRPr="002C1777" w:rsidRDefault="00A622CC">
      <w:pPr>
        <w:pStyle w:val="Corpsdetexte"/>
        <w:spacing w:line="251" w:lineRule="exact"/>
        <w:ind w:left="126"/>
        <w:rPr>
          <w:lang w:val="eu-ES"/>
        </w:rPr>
      </w:pPr>
      <w:r w:rsidRPr="002C1777">
        <w:rPr>
          <w:lang w:val="eu-ES"/>
        </w:rPr>
        <w:t>2025eko irailaren 2an argitaratu edo jakinarazi ondotik</w:t>
      </w:r>
    </w:p>
    <w:p w14:paraId="24E940EB" w14:textId="77777777" w:rsidR="00645BB0" w:rsidRPr="002C1777" w:rsidRDefault="00A622CC">
      <w:pPr>
        <w:pStyle w:val="Corpsdetexte"/>
        <w:spacing w:before="2"/>
        <w:ind w:left="123"/>
        <w:rPr>
          <w:lang w:val="eu-ES"/>
        </w:rPr>
      </w:pPr>
      <w:r w:rsidRPr="002C1777">
        <w:rPr>
          <w:lang w:val="eu-ES"/>
        </w:rPr>
        <w:t>eta egun berean suprefekturara igorri ondotik.</w:t>
      </w:r>
    </w:p>
    <w:sectPr w:rsidR="00645BB0" w:rsidRPr="002C1777">
      <w:pgSz w:w="11900" w:h="16820"/>
      <w:pgMar w:top="54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B0"/>
    <w:rsid w:val="00056193"/>
    <w:rsid w:val="00127ADD"/>
    <w:rsid w:val="002C1777"/>
    <w:rsid w:val="004073D9"/>
    <w:rsid w:val="005F332F"/>
    <w:rsid w:val="00645BB0"/>
    <w:rsid w:val="00674791"/>
    <w:rsid w:val="00730E9E"/>
    <w:rsid w:val="00857127"/>
    <w:rsid w:val="00972003"/>
    <w:rsid w:val="00A622CC"/>
    <w:rsid w:val="00C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940B6"/>
  <w15:docId w15:val="{1E48F5B3-651E-4230-B7D8-98DEB54C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u-ES"/>
    </w:rPr>
  </w:style>
  <w:style w:type="paragraph" w:styleId="Titre1">
    <w:name w:val="heading 1"/>
    <w:basedOn w:val="Normal"/>
    <w:uiPriority w:val="9"/>
    <w:qFormat/>
    <w:pPr>
      <w:spacing w:before="1"/>
      <w:ind w:left="3166" w:right="975" w:hanging="1277"/>
      <w:outlineLvl w:val="0"/>
    </w:pPr>
    <w:rPr>
      <w:b/>
      <w:bCs/>
      <w:sz w:val="27"/>
      <w:szCs w:val="27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lang w:val="fr-FR"/>
    </w:rPr>
  </w:style>
  <w:style w:type="paragraph" w:styleId="Paragraphedeliste">
    <w:name w:val="List Paragraph"/>
    <w:basedOn w:val="Normal"/>
    <w:uiPriority w:val="1"/>
    <w:qFormat/>
    <w:rPr>
      <w:lang w:val="fr-FR"/>
    </w:rPr>
  </w:style>
  <w:style w:type="paragraph" w:customStyle="1" w:styleId="TableParagraph">
    <w:name w:val="Table Paragraph"/>
    <w:basedOn w:val="Normal"/>
    <w:uiPriority w:val="1"/>
    <w:qFormat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SKM_C25825090211191</dc:title>
  <dc:creator>UTILISATEUR</dc:creator>
  <cp:lastModifiedBy>Idazkaritza Ortzaize</cp:lastModifiedBy>
  <cp:revision>2</cp:revision>
  <dcterms:created xsi:type="dcterms:W3CDTF">2025-11-25T08:30:00Z</dcterms:created>
  <dcterms:modified xsi:type="dcterms:W3CDTF">2025-11-25T08:30:00Z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KM_C258</vt:lpwstr>
  </property>
  <property fmtid="{D5CDD505-2E9C-101B-9397-08002B2CF9AE}" pid="4" name="LastSaved">
    <vt:filetime>2025-11-21T00:00:00Z</vt:filetime>
  </property>
  <property fmtid="{D5CDD505-2E9C-101B-9397-08002B2CF9AE}" pid="5" name="Producer">
    <vt:lpwstr>KONICA MINOLTA bizhub C258</vt:lpwstr>
  </property>
</Properties>
</file>